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03" w:rsidRDefault="003A0003" w:rsidP="00867457">
      <w:pPr>
        <w:tabs>
          <w:tab w:val="left" w:pos="108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3493"/>
            <wp:effectExtent l="19050" t="0" r="3175" b="0"/>
            <wp:docPr id="1" name="Рисунок 1" descr="C:\Users\ЦДОД\Documents\Сканирование\ла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ОД\Documents\Сканирование\ладуш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03" w:rsidRDefault="003A0003" w:rsidP="00867457">
      <w:pPr>
        <w:tabs>
          <w:tab w:val="left" w:pos="108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3A0003" w:rsidRDefault="003A0003" w:rsidP="00867457">
      <w:pPr>
        <w:tabs>
          <w:tab w:val="left" w:pos="108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3A0003" w:rsidRDefault="003A0003" w:rsidP="00867457">
      <w:pPr>
        <w:tabs>
          <w:tab w:val="left" w:pos="108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024265" w:rsidRPr="001700C9" w:rsidRDefault="00024265" w:rsidP="00867457">
      <w:pPr>
        <w:tabs>
          <w:tab w:val="left" w:pos="1080"/>
        </w:tabs>
        <w:spacing w:line="360" w:lineRule="auto"/>
        <w:jc w:val="center"/>
        <w:rPr>
          <w:rFonts w:cs="Times New Roman"/>
          <w:b/>
          <w:sz w:val="24"/>
          <w:szCs w:val="24"/>
        </w:rPr>
      </w:pPr>
      <w:r w:rsidRPr="001700C9"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024265" w:rsidRPr="001700C9" w:rsidRDefault="00024265" w:rsidP="00511215">
      <w:pPr>
        <w:jc w:val="right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 xml:space="preserve">«Едва ли есть высшее из наслаждений, </w:t>
      </w:r>
    </w:p>
    <w:p w:rsidR="00024265" w:rsidRPr="001700C9" w:rsidRDefault="00024265" w:rsidP="00511215">
      <w:pPr>
        <w:jc w:val="right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чем наслаждение творить»</w:t>
      </w:r>
    </w:p>
    <w:p w:rsidR="00024265" w:rsidRPr="001700C9" w:rsidRDefault="00024265" w:rsidP="00024265">
      <w:pPr>
        <w:spacing w:line="360" w:lineRule="auto"/>
        <w:ind w:left="-540"/>
        <w:jc w:val="right"/>
        <w:rPr>
          <w:rFonts w:cs="Times New Roman"/>
          <w:i/>
          <w:sz w:val="24"/>
          <w:szCs w:val="24"/>
        </w:rPr>
      </w:pPr>
      <w:r w:rsidRPr="001700C9">
        <w:rPr>
          <w:rFonts w:cs="Times New Roman"/>
          <w:i/>
          <w:sz w:val="24"/>
          <w:szCs w:val="24"/>
        </w:rPr>
        <w:t>Н.В. Гоголь</w:t>
      </w:r>
    </w:p>
    <w:p w:rsidR="00923318" w:rsidRPr="001700C9" w:rsidRDefault="00024265" w:rsidP="00923318">
      <w:p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ab/>
        <w:t>Нельзя не согласиться с ним, ведь на протяжении всей истории общества  нужна была творческая энергия человека. И современный период  требу</w:t>
      </w:r>
      <w:r w:rsidR="001647ED" w:rsidRPr="001700C9">
        <w:rPr>
          <w:rFonts w:cs="Times New Roman"/>
          <w:sz w:val="24"/>
          <w:szCs w:val="24"/>
        </w:rPr>
        <w:t xml:space="preserve">ет от личности инициативности, </w:t>
      </w:r>
      <w:r w:rsidRPr="001700C9">
        <w:rPr>
          <w:rFonts w:cs="Times New Roman"/>
          <w:sz w:val="24"/>
          <w:szCs w:val="24"/>
        </w:rPr>
        <w:t xml:space="preserve">жажды нового, способности находить нетривиальные решения, встающих перед обществом проблем. Следовательно, проблема развития креативного начала в каждом ребенке и сегодня актуальна. Ведь чем больше будет творческих людей, тем богаче будет общество. Но творчество – это еще и тяжелый труд. От него зависит, на какую вершину поднимется в своем творении человек. Есть высказывание  Эдисона, что талантливость составляется из 1% вдохновения и 99% тяжелого труда. Одним из эффективных средств формирования и развития творческой личности детей является декоративно-прикладное искусство. </w:t>
      </w:r>
    </w:p>
    <w:p w:rsidR="00A30800" w:rsidRPr="001700C9" w:rsidRDefault="00A30800" w:rsidP="00923318">
      <w:pPr>
        <w:ind w:firstLine="709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История развития прикладного искусства — это история талантливого русского народа и своеобразия окружающей среды. Меняемся мы, меняется природа, но красота, сделанных народными умельцами вещей, остается неизменной. Художественный вкус в сочетании с максимальными удобствами, многофункциональностью вещи — все это характерно для русских мастеров.</w:t>
      </w:r>
    </w:p>
    <w:p w:rsidR="00A30800" w:rsidRPr="001700C9" w:rsidRDefault="00A30800" w:rsidP="00923318">
      <w:pPr>
        <w:ind w:firstLine="567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 xml:space="preserve">Данная образовательная программа </w:t>
      </w:r>
      <w:proofErr w:type="gramStart"/>
      <w:r w:rsidRPr="001700C9">
        <w:rPr>
          <w:rFonts w:cs="Times New Roman"/>
          <w:sz w:val="24"/>
          <w:szCs w:val="24"/>
        </w:rPr>
        <w:t>представля</w:t>
      </w:r>
      <w:r w:rsidR="00923318" w:rsidRPr="001700C9">
        <w:rPr>
          <w:rFonts w:cs="Times New Roman"/>
          <w:sz w:val="24"/>
          <w:szCs w:val="24"/>
        </w:rPr>
        <w:t>ет детям возможность</w:t>
      </w:r>
      <w:proofErr w:type="gramEnd"/>
      <w:r w:rsidR="00923318" w:rsidRPr="001700C9">
        <w:rPr>
          <w:rFonts w:cs="Times New Roman"/>
          <w:sz w:val="24"/>
          <w:szCs w:val="24"/>
        </w:rPr>
        <w:t xml:space="preserve"> обучаться </w:t>
      </w:r>
      <w:r w:rsidR="001647ED" w:rsidRPr="001700C9">
        <w:rPr>
          <w:rFonts w:cs="Times New Roman"/>
          <w:sz w:val="24"/>
          <w:szCs w:val="24"/>
        </w:rPr>
        <w:t xml:space="preserve">по следующим видам </w:t>
      </w:r>
      <w:r w:rsidRPr="001700C9">
        <w:rPr>
          <w:rFonts w:cs="Times New Roman"/>
          <w:sz w:val="24"/>
          <w:szCs w:val="24"/>
        </w:rPr>
        <w:t>декоративно-прикладного творчества</w:t>
      </w:r>
      <w:r w:rsidR="001647ED" w:rsidRPr="001700C9">
        <w:rPr>
          <w:rFonts w:cs="Times New Roman"/>
          <w:sz w:val="24"/>
          <w:szCs w:val="24"/>
        </w:rPr>
        <w:t xml:space="preserve"> и технического конструирования и моделирования</w:t>
      </w:r>
      <w:r w:rsidRPr="001700C9">
        <w:rPr>
          <w:rFonts w:cs="Times New Roman"/>
          <w:sz w:val="24"/>
          <w:szCs w:val="24"/>
        </w:rPr>
        <w:t>:</w:t>
      </w:r>
    </w:p>
    <w:p w:rsidR="00A30800" w:rsidRPr="001700C9" w:rsidRDefault="00A30800" w:rsidP="00736C36">
      <w:pPr>
        <w:rPr>
          <w:rFonts w:cs="Times New Roman"/>
          <w:sz w:val="24"/>
          <w:szCs w:val="24"/>
        </w:rPr>
      </w:pPr>
    </w:p>
    <w:p w:rsidR="00A30800" w:rsidRPr="001700C9" w:rsidRDefault="00A30800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работа с нитками и веревками;</w:t>
      </w:r>
    </w:p>
    <w:p w:rsidR="00A30800" w:rsidRPr="001700C9" w:rsidRDefault="00A30800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вышивание;</w:t>
      </w:r>
    </w:p>
    <w:p w:rsidR="00A30800" w:rsidRPr="001700C9" w:rsidRDefault="00A30800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работа с тканью (конструирование текстильной куклы и игрушек);</w:t>
      </w:r>
    </w:p>
    <w:p w:rsidR="00A30800" w:rsidRPr="001700C9" w:rsidRDefault="00A30800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Изделия из пластилина;</w:t>
      </w:r>
    </w:p>
    <w:p w:rsidR="00A30800" w:rsidRPr="001700C9" w:rsidRDefault="00A30800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поделки из природного материала;</w:t>
      </w:r>
    </w:p>
    <w:p w:rsidR="00736C36" w:rsidRPr="001700C9" w:rsidRDefault="00A30800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конструирование и моделирование одежды для кукол</w:t>
      </w:r>
      <w:r w:rsidR="00736C36" w:rsidRPr="001700C9">
        <w:rPr>
          <w:rFonts w:cs="Times New Roman"/>
          <w:sz w:val="24"/>
          <w:szCs w:val="24"/>
        </w:rPr>
        <w:t>;</w:t>
      </w:r>
    </w:p>
    <w:p w:rsidR="00A30800" w:rsidRPr="001700C9" w:rsidRDefault="00736C36" w:rsidP="00736C36">
      <w:pPr>
        <w:numPr>
          <w:ilvl w:val="0"/>
          <w:numId w:val="1"/>
        </w:numPr>
        <w:ind w:left="0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лепка из соленого теста.</w:t>
      </w:r>
      <w:r w:rsidR="00A30800" w:rsidRPr="001700C9">
        <w:rPr>
          <w:rFonts w:cs="Times New Roman"/>
          <w:sz w:val="24"/>
          <w:szCs w:val="24"/>
        </w:rPr>
        <w:t xml:space="preserve"> </w:t>
      </w:r>
    </w:p>
    <w:p w:rsidR="005D4479" w:rsidRPr="001700C9" w:rsidRDefault="005D4479" w:rsidP="00736C36">
      <w:pPr>
        <w:rPr>
          <w:rFonts w:cs="Times New Roman"/>
          <w:sz w:val="24"/>
          <w:szCs w:val="24"/>
        </w:rPr>
      </w:pPr>
    </w:p>
    <w:p w:rsidR="00736C36" w:rsidRPr="001700C9" w:rsidRDefault="00736C36" w:rsidP="005D4479">
      <w:p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Такие виды прикладного</w:t>
      </w:r>
      <w:r w:rsidR="005D4479" w:rsidRPr="001700C9">
        <w:rPr>
          <w:rFonts w:cs="Times New Roman"/>
          <w:sz w:val="24"/>
          <w:szCs w:val="24"/>
        </w:rPr>
        <w:t xml:space="preserve"> и технического</w:t>
      </w:r>
      <w:r w:rsidRPr="001700C9">
        <w:rPr>
          <w:rFonts w:cs="Times New Roman"/>
          <w:sz w:val="24"/>
          <w:szCs w:val="24"/>
        </w:rPr>
        <w:t xml:space="preserve"> творчества используются во многих программах (школьного </w:t>
      </w:r>
      <w:r w:rsidR="005D4479" w:rsidRPr="001700C9">
        <w:rPr>
          <w:rFonts w:cs="Times New Roman"/>
          <w:sz w:val="24"/>
          <w:szCs w:val="24"/>
        </w:rPr>
        <w:t>и дополнительного образования).</w:t>
      </w:r>
      <w:r w:rsidRPr="001700C9">
        <w:rPr>
          <w:rFonts w:cs="Times New Roman"/>
          <w:sz w:val="24"/>
          <w:szCs w:val="24"/>
        </w:rPr>
        <w:t xml:space="preserve"> Но </w:t>
      </w:r>
      <w:r w:rsidRPr="001700C9">
        <w:rPr>
          <w:rFonts w:cs="Times New Roman"/>
          <w:b/>
          <w:sz w:val="24"/>
          <w:szCs w:val="24"/>
        </w:rPr>
        <w:t>новизна</w:t>
      </w:r>
      <w:r w:rsidR="003378F6">
        <w:rPr>
          <w:rFonts w:cs="Times New Roman"/>
          <w:b/>
          <w:sz w:val="24"/>
          <w:szCs w:val="24"/>
        </w:rPr>
        <w:t xml:space="preserve"> </w:t>
      </w:r>
      <w:r w:rsidRPr="001700C9">
        <w:rPr>
          <w:rFonts w:cs="Times New Roman"/>
          <w:sz w:val="24"/>
          <w:szCs w:val="24"/>
        </w:rPr>
        <w:t xml:space="preserve">состоит в следующем: </w:t>
      </w:r>
    </w:p>
    <w:p w:rsidR="00736C36" w:rsidRPr="001700C9" w:rsidRDefault="00736C36" w:rsidP="005D4479">
      <w:pPr>
        <w:numPr>
          <w:ilvl w:val="0"/>
          <w:numId w:val="2"/>
        </w:numPr>
        <w:ind w:left="0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дает возможность знакомства с различными видами декоративно-прикладного творчества в определенной степени;</w:t>
      </w:r>
    </w:p>
    <w:p w:rsidR="00736C36" w:rsidRPr="001700C9" w:rsidRDefault="00736C36" w:rsidP="005D4479">
      <w:pPr>
        <w:numPr>
          <w:ilvl w:val="0"/>
          <w:numId w:val="2"/>
        </w:numPr>
        <w:ind w:left="0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предлагает вариативный учебный план;</w:t>
      </w:r>
    </w:p>
    <w:p w:rsidR="00736C36" w:rsidRPr="001700C9" w:rsidRDefault="00736C36" w:rsidP="005D4479">
      <w:pPr>
        <w:numPr>
          <w:ilvl w:val="0"/>
          <w:numId w:val="2"/>
        </w:numPr>
        <w:ind w:left="0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позволяет максимально разнообразить инструменты и материалы;</w:t>
      </w:r>
    </w:p>
    <w:p w:rsidR="00736C36" w:rsidRPr="001700C9" w:rsidRDefault="00736C36" w:rsidP="005D4479">
      <w:pPr>
        <w:numPr>
          <w:ilvl w:val="0"/>
          <w:numId w:val="2"/>
        </w:numPr>
        <w:ind w:left="0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 xml:space="preserve">помогает ребенку в течение короткого промежутка времени сделать осознанный выбор в пользу того или иного вида декоративно-прикладного творчества, т. е. </w:t>
      </w:r>
      <w:proofErr w:type="spellStart"/>
      <w:r w:rsidRPr="001700C9">
        <w:rPr>
          <w:rFonts w:cs="Times New Roman"/>
          <w:sz w:val="24"/>
          <w:szCs w:val="24"/>
        </w:rPr>
        <w:t>самореализоваться</w:t>
      </w:r>
      <w:proofErr w:type="spellEnd"/>
      <w:r w:rsidRPr="001700C9">
        <w:rPr>
          <w:rFonts w:cs="Times New Roman"/>
          <w:sz w:val="24"/>
          <w:szCs w:val="24"/>
        </w:rPr>
        <w:t xml:space="preserve">  и самоопределиться;</w:t>
      </w:r>
    </w:p>
    <w:p w:rsidR="00736C36" w:rsidRPr="001700C9" w:rsidRDefault="005D4479" w:rsidP="005D4479">
      <w:pPr>
        <w:numPr>
          <w:ilvl w:val="0"/>
          <w:numId w:val="2"/>
        </w:numPr>
        <w:ind w:left="0"/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обеспечивает у детей</w:t>
      </w:r>
      <w:r w:rsidR="00736C36" w:rsidRPr="001700C9">
        <w:rPr>
          <w:rFonts w:cs="Times New Roman"/>
          <w:sz w:val="24"/>
          <w:szCs w:val="24"/>
        </w:rPr>
        <w:t xml:space="preserve"> подготовку к трудовой деятельности, т. к. ребенок учится работать в коллективе, адаптируется в системе учебных занятий, а также развивается мелкая моторика рук, внимание, усидчивость и терпение;</w:t>
      </w:r>
    </w:p>
    <w:p w:rsidR="00736C36" w:rsidRPr="001700C9" w:rsidRDefault="00736C36" w:rsidP="005D4479">
      <w:pPr>
        <w:pStyle w:val="a4"/>
        <w:numPr>
          <w:ilvl w:val="0"/>
          <w:numId w:val="2"/>
        </w:numPr>
        <w:ind w:left="0"/>
        <w:jc w:val="both"/>
      </w:pPr>
      <w:r w:rsidRPr="001700C9">
        <w:t xml:space="preserve">популяризует знания по этнокультуре (дети получают информацию о ремеслах и художественных промыслах России и родного края, подкрепленную практическими навыками). </w:t>
      </w:r>
    </w:p>
    <w:p w:rsidR="005D4479" w:rsidRPr="001700C9" w:rsidRDefault="005D4479" w:rsidP="005D4479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44E9" w:rsidRPr="001700C9" w:rsidRDefault="006F44E9" w:rsidP="005D4479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Мир ребенка – это сложный комплекс разнообразных зрительных, слуховых, осязательных ощущений и эмоций. Чувственное восприятие мира захватывает ребенка, полностью владеет им, толкает к созиданию, поисковой деятельности, раскрывая творческие способности, заложенные в ребенке с рождения.</w:t>
      </w:r>
    </w:p>
    <w:p w:rsidR="006F44E9" w:rsidRPr="001700C9" w:rsidRDefault="006F44E9" w:rsidP="005D4479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Как помочь ребенку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Именно эти вопросы поможет решить работа с природным материалом, соленым тестом, а также швейное дело.</w:t>
      </w:r>
    </w:p>
    <w:p w:rsidR="006F44E9" w:rsidRPr="001700C9" w:rsidRDefault="006F44E9" w:rsidP="005D4479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580C82" w:rsidRPr="001700C9">
        <w:rPr>
          <w:rFonts w:eastAsia="Times New Roman" w:cs="Times New Roman"/>
          <w:color w:val="000000"/>
          <w:sz w:val="24"/>
          <w:szCs w:val="24"/>
          <w:lang w:eastAsia="ru-RU"/>
        </w:rPr>
        <w:t>с текстильными материалами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привлекают детей своими результатами. Сколько радости получает ребенок от сделанной своими руками игрушки. В процессе обучения выполнения ручных швов дети знакомятся с их назначением и применением, отрабатывают простейшие технологические приемы. Работа с иглой способствует развитию координации движения, гибкости, точности выполнения действий.</w:t>
      </w:r>
    </w:p>
    <w:p w:rsidR="006F44E9" w:rsidRPr="001700C9" w:rsidRDefault="006F44E9" w:rsidP="00580C82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Не меньше удовольствия детям доставляет изготовление подарков и сувениров из соленого теста. Образное и воспитательное значение лепки из соленого теста огромно, особенно в плане умственного и эстетического развития ребенка. Лепка расширяет его кругозор, способствует формированию творческого отношения к окружающей жизни и нравственных представлений.</w:t>
      </w:r>
    </w:p>
    <w:p w:rsidR="006F44E9" w:rsidRPr="001700C9" w:rsidRDefault="006F44E9" w:rsidP="00580C82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Занятия лепкой воспитывают художественный вкус, умение наблюдать, выделять главное, характерное, учат не только смотреть, но и видеть. Ведь герои и сюжеты будущих работ находятся рядом с нами, идут по улице, живут в книгах и кинофильмах. Необходимо только помочь ребенку их отыскать.</w:t>
      </w:r>
    </w:p>
    <w:p w:rsidR="006F44E9" w:rsidRPr="001700C9" w:rsidRDefault="006F44E9" w:rsidP="00580C82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Такие занятия с детьми открывают большие возможности для развития инициативы, будят положительные эмоции, вдохновляют, активизируют детскую мысль.</w:t>
      </w:r>
    </w:p>
    <w:p w:rsidR="006F44E9" w:rsidRPr="001700C9" w:rsidRDefault="006F44E9" w:rsidP="00580C82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Природа – замечательная мастерская. Она дарит неповторимое многообразие красок и совершенство готовых форм. Одним из преимуществ работы с природным материалом является то, что она доступна для детей. Для работы с природным материалом не понадобятся дорогостоящее оборудование. Инструменты и приспособления очень простые.</w:t>
      </w:r>
    </w:p>
    <w:p w:rsidR="006F44E9" w:rsidRPr="001700C9" w:rsidRDefault="006F44E9" w:rsidP="00580C82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Достоинством работы с природным материалом является и то</w:t>
      </w:r>
      <w:r w:rsidR="00275712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работать приходится с экологическими чистым материалом.</w:t>
      </w:r>
      <w:proofErr w:type="gramEnd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Работа с природным материалом способствует развитию у детей любви к родной природе. А в человек</w:t>
      </w:r>
      <w:r w:rsidR="000E762B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е, который любит природу, легче 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стремление бережного отношения к ней.</w:t>
      </w:r>
    </w:p>
    <w:p w:rsidR="006F44E9" w:rsidRDefault="006F44E9" w:rsidP="000E762B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Занятия в объединении формируют такие черты как трудолюбие, усидчивость, умение планировать работу и доводить до конца начатое дело.</w:t>
      </w:r>
    </w:p>
    <w:p w:rsidR="003378F6" w:rsidRPr="001700C9" w:rsidRDefault="003378F6" w:rsidP="000E762B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относится к образовательным программам </w:t>
      </w:r>
      <w:r w:rsidR="00275712">
        <w:rPr>
          <w:rFonts w:eastAsia="Times New Roman" w:cs="Times New Roman"/>
          <w:b/>
          <w:color w:val="000000"/>
          <w:sz w:val="24"/>
          <w:szCs w:val="24"/>
          <w:lang w:eastAsia="ru-RU"/>
        </w:rPr>
        <w:t>художественной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направленности и носит </w:t>
      </w:r>
      <w:r w:rsidRPr="003378F6">
        <w:rPr>
          <w:rFonts w:eastAsia="Times New Roman" w:cs="Times New Roman"/>
          <w:b/>
          <w:color w:val="000000"/>
          <w:sz w:val="24"/>
          <w:szCs w:val="24"/>
          <w:lang w:eastAsia="ru-RU"/>
        </w:rPr>
        <w:t>модифицированный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6F44E9" w:rsidRPr="001700C9" w:rsidRDefault="006F44E9" w:rsidP="006F44E9">
      <w:pPr>
        <w:pStyle w:val="a4"/>
        <w:ind w:left="0" w:firstLine="170"/>
      </w:pPr>
    </w:p>
    <w:p w:rsidR="00736C36" w:rsidRPr="001700C9" w:rsidRDefault="00736C36" w:rsidP="00736C36">
      <w:pPr>
        <w:ind w:firstLine="709"/>
        <w:rPr>
          <w:rFonts w:cs="Times New Roman"/>
          <w:b/>
          <w:sz w:val="24"/>
          <w:szCs w:val="24"/>
          <w:u w:val="single"/>
        </w:rPr>
      </w:pPr>
      <w:r w:rsidRPr="001700C9">
        <w:rPr>
          <w:rFonts w:cs="Times New Roman"/>
          <w:b/>
          <w:sz w:val="24"/>
          <w:szCs w:val="24"/>
          <w:u w:val="single"/>
        </w:rPr>
        <w:t>Основные цели работы:</w:t>
      </w:r>
    </w:p>
    <w:p w:rsidR="00736C36" w:rsidRPr="001700C9" w:rsidRDefault="00736C36" w:rsidP="00736C36">
      <w:pPr>
        <w:numPr>
          <w:ilvl w:val="0"/>
          <w:numId w:val="3"/>
        </w:numPr>
        <w:tabs>
          <w:tab w:val="num" w:pos="960"/>
        </w:tabs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помощь детям:</w:t>
      </w:r>
    </w:p>
    <w:p w:rsidR="00736C36" w:rsidRPr="001700C9" w:rsidRDefault="000E762B" w:rsidP="000E762B">
      <w:pPr>
        <w:numPr>
          <w:ilvl w:val="2"/>
          <w:numId w:val="4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 xml:space="preserve">в раскрытии </w:t>
      </w:r>
      <w:r w:rsidR="00736C36" w:rsidRPr="001700C9">
        <w:rPr>
          <w:rFonts w:cs="Times New Roman"/>
          <w:sz w:val="24"/>
          <w:szCs w:val="24"/>
        </w:rPr>
        <w:t>и развитии творческих способностей в процессе овладения разными видами прикладного искусства</w:t>
      </w:r>
      <w:r w:rsidRPr="001700C9">
        <w:rPr>
          <w:rFonts w:cs="Times New Roman"/>
          <w:sz w:val="24"/>
          <w:szCs w:val="24"/>
        </w:rPr>
        <w:t xml:space="preserve"> и технического моделирования и конструирования</w:t>
      </w:r>
      <w:r w:rsidR="00736C36" w:rsidRPr="001700C9">
        <w:rPr>
          <w:rFonts w:cs="Times New Roman"/>
          <w:sz w:val="24"/>
          <w:szCs w:val="24"/>
        </w:rPr>
        <w:t>;</w:t>
      </w:r>
    </w:p>
    <w:p w:rsidR="00736C36" w:rsidRPr="001700C9" w:rsidRDefault="00736C36" w:rsidP="000E762B">
      <w:pPr>
        <w:numPr>
          <w:ilvl w:val="2"/>
          <w:numId w:val="4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 обретении жизненного опыта, необходимого для социализации, самоопределения;</w:t>
      </w:r>
    </w:p>
    <w:p w:rsidR="00736C36" w:rsidRPr="001700C9" w:rsidRDefault="00736C36" w:rsidP="000E762B">
      <w:pPr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 xml:space="preserve"> знакомство с видами народного декоративно-прикладного искусства</w:t>
      </w:r>
      <w:r w:rsidR="000E762B" w:rsidRPr="001700C9">
        <w:rPr>
          <w:rFonts w:cs="Times New Roman"/>
          <w:sz w:val="24"/>
          <w:szCs w:val="24"/>
        </w:rPr>
        <w:t xml:space="preserve"> и современными видами технического творчества (моделированием и дизайном)</w:t>
      </w:r>
      <w:r w:rsidRPr="001700C9">
        <w:rPr>
          <w:rFonts w:cs="Times New Roman"/>
          <w:sz w:val="24"/>
          <w:szCs w:val="24"/>
        </w:rPr>
        <w:t>;</w:t>
      </w:r>
    </w:p>
    <w:p w:rsidR="00736C36" w:rsidRPr="001700C9" w:rsidRDefault="00736C36" w:rsidP="000E762B">
      <w:pPr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развитие важнейших сфер личности (самосознания, эмоционально-волевой, мотивов поведения, побуждения к творчеству и самостоятельности), обеспечение своевременного и полноценного психологического развития школьников;</w:t>
      </w:r>
    </w:p>
    <w:p w:rsidR="00736C36" w:rsidRPr="001700C9" w:rsidRDefault="00736C36" w:rsidP="000E762B">
      <w:pPr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создание оптимальных условий для развития индивидуальности ребенка.</w:t>
      </w:r>
    </w:p>
    <w:p w:rsidR="000E762B" w:rsidRPr="001700C9" w:rsidRDefault="000E762B" w:rsidP="000E762B">
      <w:pPr>
        <w:rPr>
          <w:rFonts w:cs="Times New Roman"/>
          <w:b/>
          <w:sz w:val="24"/>
          <w:szCs w:val="24"/>
          <w:u w:val="single"/>
        </w:rPr>
      </w:pPr>
    </w:p>
    <w:p w:rsidR="00736C36" w:rsidRPr="001700C9" w:rsidRDefault="00736C36" w:rsidP="000E762B">
      <w:pPr>
        <w:rPr>
          <w:rFonts w:cs="Times New Roman"/>
          <w:b/>
          <w:sz w:val="24"/>
          <w:szCs w:val="24"/>
          <w:u w:val="single"/>
        </w:rPr>
      </w:pPr>
      <w:r w:rsidRPr="001700C9">
        <w:rPr>
          <w:rFonts w:cs="Times New Roman"/>
          <w:b/>
          <w:sz w:val="24"/>
          <w:szCs w:val="24"/>
          <w:u w:val="single"/>
        </w:rPr>
        <w:t>Реализация программы связана с решением следующих задач: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создать в детском объединении благоприятную творческую среду, атмосферу успеха и радости;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lastRenderedPageBreak/>
        <w:t>научить основным приемам работы с различными материалами и инструментами, помочь овладеть основами культуры труда;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помочь освоить технологию: вышивки, ос</w:t>
      </w:r>
      <w:r w:rsidR="000E443C" w:rsidRPr="001700C9">
        <w:rPr>
          <w:rFonts w:cs="Times New Roman"/>
          <w:sz w:val="24"/>
          <w:szCs w:val="24"/>
        </w:rPr>
        <w:t xml:space="preserve">нов кроя моделирования одежды, </w:t>
      </w:r>
      <w:r w:rsidRPr="001700C9">
        <w:rPr>
          <w:rFonts w:cs="Times New Roman"/>
          <w:sz w:val="24"/>
          <w:szCs w:val="24"/>
        </w:rPr>
        <w:t xml:space="preserve">работы с природным материалом, с соленым тестом, с тканью, </w:t>
      </w:r>
      <w:r w:rsidR="000E443C" w:rsidRPr="001700C9">
        <w:rPr>
          <w:rFonts w:cs="Times New Roman"/>
          <w:sz w:val="24"/>
          <w:szCs w:val="24"/>
        </w:rPr>
        <w:t>с джутовой (пеньковой) веревкой, конструирования и моделирования</w:t>
      </w:r>
      <w:r w:rsidRPr="001700C9">
        <w:rPr>
          <w:rFonts w:cs="Times New Roman"/>
          <w:sz w:val="24"/>
          <w:szCs w:val="24"/>
        </w:rPr>
        <w:t>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воспитать трудолюбие — необходимое качество для каждого в будущей самостоятельной жизни;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развить у детей жизненно необходимые навыки, требующиеся для их социальной адаптации к условиям изменяющейся действительности;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помочь детям проявить их индивидуальные способности, фантазию, наблюдательность и творчество;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дать возможность освоить правила и нормы социально приемлемого общения с ровесниками и взрослыми;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воспитать эстетическое отношение к предметам и явлениям окружающего мира, развить художественный вкус, пробудить интерес к познанию;</w:t>
      </w:r>
    </w:p>
    <w:p w:rsidR="00736C36" w:rsidRPr="001700C9" w:rsidRDefault="00736C36" w:rsidP="000E762B">
      <w:pPr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развить образное и пространственное мышление, развить моторику рук, глазомер.</w:t>
      </w:r>
    </w:p>
    <w:p w:rsidR="007F0580" w:rsidRDefault="007F0580" w:rsidP="00736C36">
      <w:pPr>
        <w:pStyle w:val="a4"/>
        <w:ind w:left="0" w:firstLine="709"/>
      </w:pPr>
    </w:p>
    <w:p w:rsidR="00736C36" w:rsidRPr="001700C9" w:rsidRDefault="00AE374D" w:rsidP="00736C36">
      <w:pPr>
        <w:pStyle w:val="a4"/>
        <w:ind w:left="0" w:firstLine="709"/>
      </w:pPr>
      <w:r w:rsidRPr="001700C9">
        <w:t xml:space="preserve">Программа рассчитана на детей </w:t>
      </w:r>
      <w:r w:rsidRPr="001700C9">
        <w:rPr>
          <w:b/>
        </w:rPr>
        <w:t>7-15</w:t>
      </w:r>
      <w:r w:rsidR="00736C36" w:rsidRPr="001700C9">
        <w:rPr>
          <w:b/>
        </w:rPr>
        <w:t xml:space="preserve"> ле</w:t>
      </w:r>
      <w:r w:rsidRPr="001700C9">
        <w:rPr>
          <w:b/>
        </w:rPr>
        <w:t>т</w:t>
      </w:r>
      <w:r w:rsidRPr="001700C9">
        <w:t>.</w:t>
      </w:r>
      <w:r w:rsidR="00736C36" w:rsidRPr="001700C9">
        <w:t xml:space="preserve"> </w:t>
      </w:r>
      <w:r w:rsidRPr="001700C9">
        <w:t xml:space="preserve">Занятия проводятся два </w:t>
      </w:r>
      <w:r w:rsidR="00736C36" w:rsidRPr="001700C9">
        <w:t>раз</w:t>
      </w:r>
      <w:r w:rsidRPr="001700C9">
        <w:t>а в неделю по два часа</w:t>
      </w:r>
      <w:r w:rsidR="005B1EA5" w:rsidRPr="001700C9">
        <w:t xml:space="preserve"> </w:t>
      </w:r>
      <w:r w:rsidRPr="001700C9">
        <w:t>в день</w:t>
      </w:r>
      <w:r w:rsidR="00736C36" w:rsidRPr="001700C9">
        <w:t>.</w:t>
      </w:r>
      <w:r w:rsidR="00D2503E" w:rsidRPr="001700C9">
        <w:t xml:space="preserve"> Длительность освоения программы – </w:t>
      </w:r>
      <w:r w:rsidR="00D2503E" w:rsidRPr="001700C9">
        <w:rPr>
          <w:b/>
        </w:rPr>
        <w:t>1 год.</w:t>
      </w:r>
    </w:p>
    <w:p w:rsidR="006F44E9" w:rsidRPr="001700C9" w:rsidRDefault="006F44E9" w:rsidP="00736C36">
      <w:pPr>
        <w:rPr>
          <w:rFonts w:cs="Times New Roman"/>
          <w:sz w:val="24"/>
          <w:szCs w:val="24"/>
        </w:rPr>
      </w:pPr>
    </w:p>
    <w:p w:rsidR="006F44E9" w:rsidRPr="001700C9" w:rsidRDefault="006F44E9" w:rsidP="006F44E9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ПРИНЦИПЫ ОБУЧЕНИЯ И ВОСПИТАНИЯ</w:t>
      </w:r>
    </w:p>
    <w:p w:rsidR="006F44E9" w:rsidRPr="001700C9" w:rsidRDefault="006F44E9" w:rsidP="006F44E9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гармонизации личности и среды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ориентации на максимальную самореализацию личности.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гуманизации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отдыха детей.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сознательности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предусматривает заинтересованное, а не механическое усвоение детьми необходимых знаний и умений.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доступности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выражается в соответствии учебного материала возрастным и психологическим особенностям детей в создании адекватной педагогической среды.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наглядности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выражается в том, что у ребенка более развита наглядно-образная память, чем словесно-логическая, поэтому мышление опирается на восприятие или представления.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комплексности, системности и последовательности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обязывает строить процесс обучения таким образом, чтобы учебная деятельность связывалась со всеми сторонами воспитательной работы, а овладение новыми знаниями, умениями и навыками опиралось на то, что уже усвоено.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1700C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Принцип взаимодействия на нескольких уровнях,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взаимоотношения между взрослыми и ребенком в процессе занятий;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взаимодействие детей как партнеров по творческой деятельности;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сенсорное взаимодействие ребенка с материалом;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на уровне содержания курса: взаимодействие всех тем, входящих в структуру программы;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на уровне содержания занятия: любая тема раскрывается через взаимодействие персонажа, в котором он существует, а значит действует.</w:t>
      </w:r>
    </w:p>
    <w:p w:rsidR="006F44E9" w:rsidRPr="001700C9" w:rsidRDefault="006F44E9" w:rsidP="00736C36">
      <w:pPr>
        <w:rPr>
          <w:rFonts w:cs="Times New Roman"/>
          <w:sz w:val="24"/>
          <w:szCs w:val="24"/>
        </w:rPr>
      </w:pPr>
    </w:p>
    <w:p w:rsidR="006F44E9" w:rsidRPr="001700C9" w:rsidRDefault="006F44E9" w:rsidP="006F44E9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объяснительно – </w:t>
      </w:r>
      <w:proofErr w:type="gramStart"/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иллюстративные</w:t>
      </w:r>
      <w:proofErr w:type="gramEnd"/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(при объяснении нового материала);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репродуктивные</w:t>
      </w:r>
      <w:proofErr w:type="gramEnd"/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(способствуют формированию знаний, умений, навыков через систему упражнений);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стимулирования и мотивации (учебные дискуссии);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самостоятельной познавательной деятельности (при работе по заданному образцу, по правилу или системе правил, требующих творческого подхода);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словесные (при устном изложении, в котором раскрываю новые понятия, термины);</w:t>
      </w:r>
    </w:p>
    <w:p w:rsidR="006F44E9" w:rsidRPr="001700C9" w:rsidRDefault="000E443C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6F44E9" w:rsidRPr="001700C9">
        <w:rPr>
          <w:rFonts w:eastAsia="Times New Roman" w:cs="Times New Roman"/>
          <w:color w:val="000000"/>
          <w:sz w:val="24"/>
          <w:szCs w:val="24"/>
          <w:lang w:eastAsia="ru-RU"/>
        </w:rPr>
        <w:t>творческий метод.</w:t>
      </w:r>
    </w:p>
    <w:p w:rsidR="006F44E9" w:rsidRPr="001700C9" w:rsidRDefault="006F44E9" w:rsidP="000E443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Методы работы оптимально раскрывают творческие способности ребенка, дают ему возможность попробовать себя (свои силы) в творческой деятельности и что немаловажно, создают для детей ситуацию успеха. </w:t>
      </w:r>
    </w:p>
    <w:p w:rsidR="006F44E9" w:rsidRPr="001700C9" w:rsidRDefault="006F44E9" w:rsidP="00736C36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11215" w:rsidRPr="001700C9" w:rsidRDefault="00511215" w:rsidP="00AE374D">
      <w:pPr>
        <w:pStyle w:val="a4"/>
        <w:ind w:left="0" w:firstLine="709"/>
        <w:jc w:val="center"/>
        <w:rPr>
          <w:b/>
        </w:rPr>
      </w:pPr>
    </w:p>
    <w:p w:rsidR="00511215" w:rsidRPr="001700C9" w:rsidRDefault="00F14F0C" w:rsidP="00F14F0C">
      <w:pPr>
        <w:pStyle w:val="a4"/>
        <w:ind w:left="0" w:firstLine="709"/>
        <w:jc w:val="center"/>
        <w:rPr>
          <w:b/>
        </w:rPr>
      </w:pPr>
      <w:r w:rsidRPr="001700C9">
        <w:rPr>
          <w:b/>
        </w:rPr>
        <w:t xml:space="preserve">ФОРМА </w:t>
      </w:r>
      <w:r w:rsidR="00AE374D" w:rsidRPr="001700C9">
        <w:rPr>
          <w:b/>
        </w:rPr>
        <w:t>ЗАНЯТИЙ.</w:t>
      </w:r>
    </w:p>
    <w:p w:rsidR="00CE3EA2" w:rsidRPr="001700C9" w:rsidRDefault="00F14F0C" w:rsidP="00F14F0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CE3EA2" w:rsidRPr="001700C9">
        <w:rPr>
          <w:rFonts w:eastAsia="Times New Roman" w:cs="Times New Roman"/>
          <w:color w:val="000000"/>
          <w:sz w:val="24"/>
          <w:szCs w:val="24"/>
          <w:lang w:eastAsia="ru-RU"/>
        </w:rPr>
        <w:t>групповая</w:t>
      </w:r>
      <w:proofErr w:type="gramEnd"/>
      <w:r w:rsidR="00CE3EA2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(используется на практических занятиях, экскурсиях, в самостоятельной работе учащихся, в подготовке дискуссии и т.д.);</w:t>
      </w:r>
    </w:p>
    <w:p w:rsidR="00CE3EA2" w:rsidRPr="001700C9" w:rsidRDefault="00CE3EA2" w:rsidP="00F14F0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(используется при подготовке и выполнении творческих работ);</w:t>
      </w:r>
    </w:p>
    <w:p w:rsidR="00CE3EA2" w:rsidRPr="001700C9" w:rsidRDefault="00F14F0C" w:rsidP="00F14F0C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CE3EA2" w:rsidRPr="001700C9">
        <w:rPr>
          <w:rFonts w:eastAsia="Times New Roman" w:cs="Times New Roman"/>
          <w:color w:val="000000"/>
          <w:sz w:val="24"/>
          <w:szCs w:val="24"/>
          <w:lang w:eastAsia="ru-RU"/>
        </w:rPr>
        <w:t>Коллективная</w:t>
      </w:r>
      <w:proofErr w:type="gramEnd"/>
      <w:r w:rsidR="00CE3EA2"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(используется на общих занятиях).</w:t>
      </w:r>
    </w:p>
    <w:p w:rsidR="00AE374D" w:rsidRPr="001700C9" w:rsidRDefault="00AE374D" w:rsidP="00F14F0C">
      <w:pPr>
        <w:pStyle w:val="a6"/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Прием детей в группу производится на добровольной основе, группа комплектуется после собеседования и выявления индивидуальных способностей в прикладном творчестве.</w:t>
      </w:r>
      <w:r w:rsidRPr="001700C9">
        <w:rPr>
          <w:rFonts w:cs="Times New Roman"/>
          <w:b/>
          <w:bCs/>
          <w:sz w:val="24"/>
          <w:szCs w:val="24"/>
        </w:rPr>
        <w:t xml:space="preserve"> </w:t>
      </w:r>
      <w:r w:rsidRPr="001700C9">
        <w:rPr>
          <w:rFonts w:cs="Times New Roman"/>
          <w:bCs/>
          <w:sz w:val="24"/>
          <w:szCs w:val="24"/>
        </w:rPr>
        <w:t xml:space="preserve">Обучение ведется в тесном контакте с родителями.  </w:t>
      </w:r>
    </w:p>
    <w:p w:rsidR="00AE374D" w:rsidRPr="001700C9" w:rsidRDefault="00AE374D" w:rsidP="00F14F0C">
      <w:pPr>
        <w:pStyle w:val="a6"/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декоративно-прикладного искусства, народных промыслов, старинных традициях в женском рукоделии. Теоретический материал сопровождается показом наглядного материала, преподносится в виде рассказа-информации или беседы, сопровождаемой вопросами к детям.</w:t>
      </w:r>
    </w:p>
    <w:p w:rsidR="00AE374D" w:rsidRPr="001700C9" w:rsidRDefault="00AE374D" w:rsidP="00F14F0C">
      <w:pPr>
        <w:pStyle w:val="a6"/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Каждое занятие спланировано таким образом, чтобы в конце ребенок видел результаты своего труда (готовую поделку, сувенир). Это необходимо и для того, чтобы проводить постоянный сравнительный анализ работы, важный не только для педагога, но и для детей.</w:t>
      </w:r>
    </w:p>
    <w:p w:rsidR="00AE374D" w:rsidRPr="001700C9" w:rsidRDefault="00AE374D" w:rsidP="00F14F0C">
      <w:pPr>
        <w:pStyle w:val="a6"/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В процессе изготовления художественных вещей большое внимание обращается на подбор изделий, на</w:t>
      </w:r>
      <w:r w:rsidR="007E6758" w:rsidRPr="001700C9">
        <w:rPr>
          <w:rFonts w:cs="Times New Roman"/>
          <w:bCs/>
          <w:sz w:val="24"/>
          <w:szCs w:val="24"/>
        </w:rPr>
        <w:t>д которыми будут работать дети.</w:t>
      </w:r>
      <w:r w:rsidRPr="001700C9">
        <w:rPr>
          <w:rFonts w:cs="Times New Roman"/>
          <w:bCs/>
          <w:sz w:val="24"/>
          <w:szCs w:val="24"/>
        </w:rPr>
        <w:t xml:space="preserve"> Большие изделия можно выполнять коллективно, что ускорит процесс творчества и даст учащимся навыки совместной работы.</w:t>
      </w:r>
    </w:p>
    <w:p w:rsidR="00AE374D" w:rsidRPr="001700C9" w:rsidRDefault="00AE374D" w:rsidP="007E6758">
      <w:pPr>
        <w:ind w:firstLine="567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На занятиях групп используется индивидуальный подход к каждому ребенку.</w:t>
      </w:r>
    </w:p>
    <w:p w:rsidR="00CE3EA2" w:rsidRPr="001700C9" w:rsidRDefault="00CE3EA2" w:rsidP="00AE374D">
      <w:pPr>
        <w:rPr>
          <w:rFonts w:cs="Times New Roman"/>
          <w:bCs/>
          <w:sz w:val="24"/>
          <w:szCs w:val="24"/>
        </w:rPr>
      </w:pPr>
    </w:p>
    <w:p w:rsidR="00CE3EA2" w:rsidRPr="001700C9" w:rsidRDefault="00CE3EA2" w:rsidP="007E6758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ТИПЫ ЗАНЯТИЙ:</w:t>
      </w:r>
    </w:p>
    <w:p w:rsidR="00CE3EA2" w:rsidRPr="001700C9" w:rsidRDefault="00CE3EA2" w:rsidP="00CE3EA2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вводное,</w:t>
      </w:r>
    </w:p>
    <w:p w:rsidR="00CE3EA2" w:rsidRPr="001700C9" w:rsidRDefault="00CE3EA2" w:rsidP="00CE3EA2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традиционное,</w:t>
      </w:r>
    </w:p>
    <w:p w:rsidR="00CE3EA2" w:rsidRPr="001700C9" w:rsidRDefault="00CE3EA2" w:rsidP="00CE3EA2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практическое,</w:t>
      </w:r>
    </w:p>
    <w:p w:rsidR="00CE3EA2" w:rsidRPr="001700C9" w:rsidRDefault="00CE3EA2" w:rsidP="00CE3EA2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ознакомительное,</w:t>
      </w:r>
    </w:p>
    <w:p w:rsidR="00CE3EA2" w:rsidRPr="001700C9" w:rsidRDefault="00CE3EA2" w:rsidP="00CE3EA2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комбинированное,</w:t>
      </w:r>
    </w:p>
    <w:p w:rsidR="00CE3EA2" w:rsidRPr="001700C9" w:rsidRDefault="00CE3EA2" w:rsidP="00CE3EA2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инновационное</w:t>
      </w:r>
      <w:proofErr w:type="gramEnd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(игра, викторина, кроссворд, конкурс, экскурсия в музей, на природу).</w:t>
      </w:r>
    </w:p>
    <w:p w:rsidR="00CE3EA2" w:rsidRPr="001700C9" w:rsidRDefault="00CE3EA2" w:rsidP="007E675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Контроля и самоконтроля (индивидуальный опрос, фронтальный опрос, письменные работы, практическая работа).</w:t>
      </w:r>
    </w:p>
    <w:p w:rsidR="00CE3EA2" w:rsidRPr="001700C9" w:rsidRDefault="00CE3EA2" w:rsidP="007E675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Нетрадиционные занятия стимулируют интерес к обучению. Особое внимание следует уделять экскурсиям, во время которых дети познают окружающий и растительный мир. Все познанное и увиденное на этих занятиях отражается в творческих работах обучающихся. Теоретические сведения фиксируются в индивидуальных тетрадях.</w:t>
      </w:r>
    </w:p>
    <w:p w:rsidR="00CE3EA2" w:rsidRPr="001700C9" w:rsidRDefault="00CE3EA2" w:rsidP="007E6758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EA2" w:rsidRPr="001700C9" w:rsidRDefault="00CE3EA2" w:rsidP="00AE374D">
      <w:pPr>
        <w:rPr>
          <w:rFonts w:cs="Times New Roman"/>
          <w:bCs/>
          <w:sz w:val="24"/>
          <w:szCs w:val="24"/>
        </w:rPr>
      </w:pPr>
    </w:p>
    <w:p w:rsidR="00CE3EA2" w:rsidRPr="001700C9" w:rsidRDefault="00CE3EA2" w:rsidP="00AE374D">
      <w:pPr>
        <w:rPr>
          <w:rFonts w:cs="Times New Roman"/>
          <w:bCs/>
          <w:sz w:val="24"/>
          <w:szCs w:val="24"/>
        </w:rPr>
      </w:pPr>
    </w:p>
    <w:p w:rsidR="00511215" w:rsidRPr="001700C9" w:rsidRDefault="00AB3C21" w:rsidP="00511215">
      <w:pPr>
        <w:jc w:val="center"/>
        <w:rPr>
          <w:rFonts w:cs="Times New Roman"/>
          <w:b/>
          <w:sz w:val="24"/>
          <w:szCs w:val="24"/>
        </w:rPr>
      </w:pPr>
      <w:r w:rsidRPr="001700C9">
        <w:rPr>
          <w:rFonts w:cs="Times New Roman"/>
          <w:b/>
          <w:sz w:val="24"/>
          <w:szCs w:val="24"/>
        </w:rPr>
        <w:lastRenderedPageBreak/>
        <w:t xml:space="preserve">Учебно-тематический </w:t>
      </w:r>
      <w:r w:rsidR="00511215" w:rsidRPr="001700C9">
        <w:rPr>
          <w:rFonts w:cs="Times New Roman"/>
          <w:b/>
          <w:sz w:val="24"/>
          <w:szCs w:val="24"/>
        </w:rPr>
        <w:t>план</w:t>
      </w:r>
    </w:p>
    <w:p w:rsidR="00511215" w:rsidRPr="001700C9" w:rsidRDefault="00511215" w:rsidP="00511215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540"/>
        <w:gridCol w:w="3856"/>
        <w:gridCol w:w="1698"/>
        <w:gridCol w:w="1699"/>
        <w:gridCol w:w="1558"/>
      </w:tblGrid>
      <w:tr w:rsidR="00511215" w:rsidRPr="001700C9" w:rsidTr="00A84C40">
        <w:tc>
          <w:tcPr>
            <w:tcW w:w="528" w:type="dxa"/>
            <w:vMerge w:val="restart"/>
          </w:tcPr>
          <w:p w:rsidR="00511215" w:rsidRPr="001700C9" w:rsidRDefault="00511215" w:rsidP="00A84C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700C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700C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862" w:type="dxa"/>
            <w:vMerge w:val="restart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A84C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961" w:type="dxa"/>
            <w:gridSpan w:val="3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511215" w:rsidRPr="001700C9" w:rsidTr="00A84C40">
        <w:tc>
          <w:tcPr>
            <w:tcW w:w="528" w:type="dxa"/>
            <w:vMerge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215" w:rsidRPr="001700C9" w:rsidRDefault="00511215" w:rsidP="00A84C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11215" w:rsidRPr="001700C9" w:rsidRDefault="00511215" w:rsidP="00A84C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511215" w:rsidRPr="001700C9" w:rsidRDefault="00511215" w:rsidP="00A84C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Практика</w:t>
            </w:r>
          </w:p>
        </w:tc>
      </w:tr>
      <w:tr w:rsidR="00511215" w:rsidRPr="001700C9" w:rsidTr="00511215">
        <w:tc>
          <w:tcPr>
            <w:tcW w:w="528" w:type="dxa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11215" w:rsidRPr="001700C9" w:rsidTr="009924E6">
        <w:trPr>
          <w:trHeight w:val="844"/>
        </w:trPr>
        <w:tc>
          <w:tcPr>
            <w:tcW w:w="528" w:type="dxa"/>
            <w:tcBorders>
              <w:bottom w:val="single" w:sz="4" w:space="0" w:color="auto"/>
            </w:tcBorders>
          </w:tcPr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1.</w:t>
            </w:r>
          </w:p>
          <w:p w:rsidR="00511215" w:rsidRPr="001700C9" w:rsidRDefault="00511215" w:rsidP="0038665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Вводное занятие</w:t>
            </w:r>
            <w:r w:rsidR="00A84C40" w:rsidRPr="001700C9">
              <w:rPr>
                <w:rFonts w:cs="Times New Roman"/>
                <w:sz w:val="24"/>
                <w:szCs w:val="24"/>
              </w:rPr>
              <w:t>.</w:t>
            </w:r>
          </w:p>
          <w:p w:rsidR="00511215" w:rsidRPr="001700C9" w:rsidRDefault="00A84C40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 xml:space="preserve">Правила </w:t>
            </w:r>
            <w:r w:rsidR="00511215" w:rsidRPr="001700C9">
              <w:rPr>
                <w:rFonts w:cs="Times New Roman"/>
                <w:sz w:val="24"/>
                <w:szCs w:val="24"/>
              </w:rPr>
              <w:t>техники безопасности</w:t>
            </w:r>
            <w:r w:rsidRPr="001700C9">
              <w:rPr>
                <w:rFonts w:cs="Times New Roman"/>
                <w:sz w:val="24"/>
                <w:szCs w:val="24"/>
              </w:rPr>
              <w:t>.</w:t>
            </w:r>
          </w:p>
          <w:p w:rsidR="00511215" w:rsidRPr="001700C9" w:rsidRDefault="009924E6" w:rsidP="00303E9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Игры на знакомство.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215" w:rsidRPr="001700C9" w:rsidRDefault="009862BA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11215" w:rsidRPr="001700C9" w:rsidTr="00FB12C5">
        <w:trPr>
          <w:trHeight w:val="113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Работа с природным материалом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Цветы и листья в композиции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Плоды и семена в композиции</w:t>
            </w:r>
          </w:p>
          <w:p w:rsidR="00511215" w:rsidRPr="001700C9" w:rsidRDefault="00511215" w:rsidP="00303E97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511215" w:rsidRPr="001700C9" w:rsidTr="00FB12C5">
        <w:trPr>
          <w:trHeight w:val="168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Текстильная кукла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Вводное занятие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Материалы и инструменты, организация рабочего места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Из истории народной куклы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Народная кукла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11215" w:rsidRPr="001700C9" w:rsidTr="002D0A9A">
        <w:trPr>
          <w:trHeight w:val="310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4.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Мягкая игрушка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Из истории игрушки.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Материалы и инструменты, организация рабочего места, техника безопасности.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Правила раскроя и оформления деталей игрушки. Соединение деталей. Набивка деталей.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Соединительные швы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Простые модели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Объемные игрушки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14,5</w:t>
            </w:r>
          </w:p>
        </w:tc>
      </w:tr>
      <w:tr w:rsidR="00511215" w:rsidRPr="001700C9" w:rsidTr="00511215">
        <w:trPr>
          <w:trHeight w:val="217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Технология работы со шпагатом.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Вводное занятие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Материалы и инструменты, организация рабочего места, техника безопасности.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Технология изготовления  изделий из пеньковой (джутовой) веревки.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Джутовая филигрань.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511215" w:rsidRPr="001700C9" w:rsidTr="00FB12C5">
        <w:trPr>
          <w:trHeight w:val="56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Конструирование и моделирование одежды для Барби.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История возникновения куклы.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Техника безопасности.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Правила кроя, сметывание.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Подбор ткани.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Нетельное белье (сорочка, пеньюар, бикини).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Халаты для Барби.</w:t>
            </w:r>
          </w:p>
          <w:p w:rsidR="00511215" w:rsidRPr="001700C9" w:rsidRDefault="009862BA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 xml:space="preserve">Изделия </w:t>
            </w:r>
            <w:r w:rsidR="00511215" w:rsidRPr="001700C9">
              <w:rPr>
                <w:rFonts w:cs="Times New Roman"/>
                <w:sz w:val="24"/>
                <w:szCs w:val="24"/>
              </w:rPr>
              <w:t>из трикотажа (колготки, бриджи).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Легкое платье для Барби.</w:t>
            </w:r>
          </w:p>
          <w:p w:rsidR="00511215" w:rsidRPr="001700C9" w:rsidRDefault="00511215" w:rsidP="00386653">
            <w:pPr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1215" w:rsidRPr="001700C9" w:rsidRDefault="0051121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0C9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FB12C5" w:rsidRPr="001700C9" w:rsidTr="00B222AD">
        <w:trPr>
          <w:trHeight w:val="286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FB12C5" w:rsidRPr="001700C9" w:rsidRDefault="00FB12C5" w:rsidP="003866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B12C5" w:rsidRPr="001700C9" w:rsidRDefault="00FB12C5" w:rsidP="003866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2C5" w:rsidRPr="001700C9" w:rsidRDefault="00FB12C5" w:rsidP="009862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 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2C5" w:rsidRPr="001700C9" w:rsidRDefault="00FB12C5" w:rsidP="009862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12C5" w:rsidRPr="001700C9" w:rsidRDefault="00FB12C5" w:rsidP="009862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F0580" w:rsidRPr="006503D8" w:rsidRDefault="007F0580" w:rsidP="006503D8">
      <w:pPr>
        <w:jc w:val="center"/>
        <w:rPr>
          <w:rFonts w:cs="Times New Roman"/>
          <w:b/>
          <w:bCs/>
          <w:sz w:val="24"/>
          <w:szCs w:val="24"/>
        </w:rPr>
      </w:pPr>
      <w:r w:rsidRPr="006503D8">
        <w:rPr>
          <w:rFonts w:cs="Times New Roman"/>
          <w:b/>
          <w:bCs/>
          <w:sz w:val="24"/>
          <w:szCs w:val="24"/>
        </w:rPr>
        <w:lastRenderedPageBreak/>
        <w:t>СОДЕРЖАНИЕ ПРОГРАММЫ:</w:t>
      </w:r>
    </w:p>
    <w:p w:rsidR="007F0580" w:rsidRDefault="007F0580" w:rsidP="007F0580">
      <w:pPr>
        <w:jc w:val="center"/>
        <w:rPr>
          <w:rFonts w:cs="Times New Roman"/>
          <w:bCs/>
          <w:sz w:val="24"/>
          <w:szCs w:val="24"/>
        </w:rPr>
      </w:pPr>
    </w:p>
    <w:p w:rsidR="007F0580" w:rsidRPr="007F0580" w:rsidRDefault="007F0580" w:rsidP="007F0580">
      <w:pPr>
        <w:rPr>
          <w:rFonts w:cs="Times New Roman"/>
          <w:b/>
          <w:sz w:val="24"/>
          <w:szCs w:val="24"/>
        </w:rPr>
      </w:pPr>
      <w:r w:rsidRPr="007F0580">
        <w:rPr>
          <w:rFonts w:cs="Times New Roman"/>
          <w:b/>
          <w:sz w:val="24"/>
          <w:szCs w:val="24"/>
        </w:rPr>
        <w:t>Вводное занятие.</w:t>
      </w:r>
    </w:p>
    <w:p w:rsidR="007F0580" w:rsidRPr="001700C9" w:rsidRDefault="007F0580" w:rsidP="007F0580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Правила техники безопасности.</w:t>
      </w:r>
    </w:p>
    <w:p w:rsidR="009924E6" w:rsidRDefault="009924E6" w:rsidP="007F058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Игры на знакомство.</w:t>
      </w:r>
    </w:p>
    <w:p w:rsidR="009924E6" w:rsidRDefault="009924E6" w:rsidP="007F058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Ознакомление с программой.</w:t>
      </w:r>
    </w:p>
    <w:p w:rsidR="009924E6" w:rsidRDefault="009924E6" w:rsidP="007F058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Вводная диагностика.</w:t>
      </w:r>
    </w:p>
    <w:p w:rsidR="007F0580" w:rsidRDefault="007F0580" w:rsidP="007F0580">
      <w:pPr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Беседа о видах декоративно-прикладного искусства</w:t>
      </w:r>
      <w:r>
        <w:rPr>
          <w:rFonts w:cs="Times New Roman"/>
          <w:sz w:val="24"/>
          <w:szCs w:val="24"/>
        </w:rPr>
        <w:t xml:space="preserve"> и художественно-технического творчества</w:t>
      </w:r>
      <w:r w:rsidRPr="001700C9">
        <w:rPr>
          <w:rFonts w:cs="Times New Roman"/>
          <w:sz w:val="24"/>
          <w:szCs w:val="24"/>
        </w:rPr>
        <w:t>.</w:t>
      </w:r>
      <w:r w:rsidR="009924E6">
        <w:rPr>
          <w:rFonts w:cs="Times New Roman"/>
          <w:sz w:val="24"/>
          <w:szCs w:val="24"/>
        </w:rPr>
        <w:t xml:space="preserve"> </w:t>
      </w:r>
    </w:p>
    <w:p w:rsidR="007F0580" w:rsidRDefault="007F0580" w:rsidP="00AE374D">
      <w:pPr>
        <w:rPr>
          <w:rFonts w:cs="Times New Roman"/>
          <w:bCs/>
          <w:sz w:val="24"/>
          <w:szCs w:val="24"/>
        </w:rPr>
      </w:pPr>
    </w:p>
    <w:p w:rsidR="00FE0769" w:rsidRDefault="00FE0769" w:rsidP="00FE0769">
      <w:pPr>
        <w:rPr>
          <w:rFonts w:cs="Times New Roman"/>
          <w:b/>
          <w:sz w:val="24"/>
          <w:szCs w:val="24"/>
        </w:rPr>
      </w:pPr>
      <w:r w:rsidRPr="00FE0769">
        <w:rPr>
          <w:rFonts w:cs="Times New Roman"/>
          <w:b/>
          <w:sz w:val="24"/>
          <w:szCs w:val="24"/>
        </w:rPr>
        <w:t>Работа с природным материалом</w:t>
      </w:r>
    </w:p>
    <w:p w:rsidR="00FE0769" w:rsidRDefault="00FE0769" w:rsidP="00FE0769">
      <w:pPr>
        <w:rPr>
          <w:rFonts w:cs="Times New Roman"/>
          <w:sz w:val="24"/>
          <w:szCs w:val="24"/>
        </w:rPr>
      </w:pPr>
      <w:r w:rsidRPr="00FE0769">
        <w:rPr>
          <w:rFonts w:cs="Times New Roman"/>
          <w:sz w:val="24"/>
          <w:szCs w:val="24"/>
        </w:rPr>
        <w:t xml:space="preserve">Понятие </w:t>
      </w:r>
      <w:proofErr w:type="spellStart"/>
      <w:r w:rsidRPr="00FE0769">
        <w:rPr>
          <w:rFonts w:cs="Times New Roman"/>
          <w:sz w:val="24"/>
          <w:szCs w:val="24"/>
        </w:rPr>
        <w:t>фитодизайна</w:t>
      </w:r>
      <w:proofErr w:type="spellEnd"/>
      <w:r w:rsidRPr="00FE0769">
        <w:rPr>
          <w:rFonts w:cs="Times New Roman"/>
          <w:sz w:val="24"/>
          <w:szCs w:val="24"/>
        </w:rPr>
        <w:t>.</w:t>
      </w:r>
    </w:p>
    <w:p w:rsidR="00FE0769" w:rsidRDefault="00FE0769" w:rsidP="00FE07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сбора, сушки и хранения природного материала.</w:t>
      </w:r>
    </w:p>
    <w:p w:rsidR="00FE0769" w:rsidRDefault="00FE0769" w:rsidP="00FE07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Основы композиции.</w:t>
      </w:r>
    </w:p>
    <w:p w:rsidR="00FE0769" w:rsidRPr="00FE0769" w:rsidRDefault="00FE0769" w:rsidP="00FE07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Правила работы с природным материалом. </w:t>
      </w:r>
      <w:r w:rsidR="009D0B3A">
        <w:rPr>
          <w:rFonts w:cs="Times New Roman"/>
          <w:sz w:val="24"/>
          <w:szCs w:val="24"/>
        </w:rPr>
        <w:t>Материалы и инструменты.</w:t>
      </w:r>
    </w:p>
    <w:p w:rsidR="00FE0769" w:rsidRPr="001700C9" w:rsidRDefault="00FE0769" w:rsidP="00FE0769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Цветы и листья в композиции</w:t>
      </w:r>
      <w:r w:rsidR="009D0B3A">
        <w:rPr>
          <w:rFonts w:cs="Times New Roman"/>
          <w:sz w:val="24"/>
          <w:szCs w:val="24"/>
        </w:rPr>
        <w:t>.</w:t>
      </w:r>
    </w:p>
    <w:p w:rsidR="00FE0769" w:rsidRPr="001700C9" w:rsidRDefault="00FE0769" w:rsidP="00FE0769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Плоды и семена в композиции</w:t>
      </w:r>
      <w:r w:rsidR="009D0B3A">
        <w:rPr>
          <w:rFonts w:cs="Times New Roman"/>
          <w:sz w:val="24"/>
          <w:szCs w:val="24"/>
        </w:rPr>
        <w:t>.</w:t>
      </w:r>
    </w:p>
    <w:p w:rsidR="009924E6" w:rsidRDefault="00FE0769" w:rsidP="00FE0769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Лепка из соленого теста</w:t>
      </w:r>
      <w:r w:rsidR="009D0B3A">
        <w:rPr>
          <w:rFonts w:cs="Times New Roman"/>
          <w:sz w:val="24"/>
          <w:szCs w:val="24"/>
        </w:rPr>
        <w:t>.</w:t>
      </w:r>
    </w:p>
    <w:p w:rsidR="009D0B3A" w:rsidRDefault="009D0B3A" w:rsidP="00FE07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Работа по замыслу.</w:t>
      </w:r>
    </w:p>
    <w:p w:rsidR="009D0B3A" w:rsidRDefault="009D0B3A" w:rsidP="009D0B3A">
      <w:pPr>
        <w:rPr>
          <w:rFonts w:cs="Times New Roman"/>
          <w:sz w:val="24"/>
          <w:szCs w:val="24"/>
        </w:rPr>
      </w:pPr>
    </w:p>
    <w:p w:rsidR="009D0B3A" w:rsidRPr="009D0B3A" w:rsidRDefault="009D0B3A" w:rsidP="009D0B3A">
      <w:pPr>
        <w:rPr>
          <w:rFonts w:cs="Times New Roman"/>
          <w:b/>
          <w:sz w:val="24"/>
          <w:szCs w:val="24"/>
        </w:rPr>
      </w:pPr>
      <w:r w:rsidRPr="009D0B3A">
        <w:rPr>
          <w:rFonts w:cs="Times New Roman"/>
          <w:b/>
          <w:sz w:val="24"/>
          <w:szCs w:val="24"/>
        </w:rPr>
        <w:t>Текстильная кукла</w:t>
      </w:r>
      <w:r>
        <w:rPr>
          <w:rFonts w:cs="Times New Roman"/>
          <w:b/>
          <w:sz w:val="24"/>
          <w:szCs w:val="24"/>
        </w:rPr>
        <w:t>.</w:t>
      </w:r>
    </w:p>
    <w:p w:rsidR="009D0B3A" w:rsidRPr="001700C9" w:rsidRDefault="009D0B3A" w:rsidP="009D0B3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Вводное занятие</w:t>
      </w:r>
      <w:r>
        <w:rPr>
          <w:rFonts w:cs="Times New Roman"/>
          <w:sz w:val="24"/>
          <w:szCs w:val="24"/>
        </w:rPr>
        <w:t>.</w:t>
      </w:r>
    </w:p>
    <w:p w:rsidR="009D0B3A" w:rsidRDefault="009D0B3A" w:rsidP="009D0B3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Материалы и инструменты, организация рабочего места</w:t>
      </w:r>
      <w:r>
        <w:rPr>
          <w:rFonts w:cs="Times New Roman"/>
          <w:sz w:val="24"/>
          <w:szCs w:val="24"/>
        </w:rPr>
        <w:t>.</w:t>
      </w:r>
    </w:p>
    <w:p w:rsidR="009D0B3A" w:rsidRPr="001700C9" w:rsidRDefault="009D0B3A" w:rsidP="009D0B3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Техника безопасности с колющими и режущими предметами.</w:t>
      </w:r>
    </w:p>
    <w:p w:rsidR="009D0B3A" w:rsidRPr="001700C9" w:rsidRDefault="009D0B3A" w:rsidP="009D0B3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Из истории народной куклы</w:t>
      </w:r>
      <w:r>
        <w:rPr>
          <w:rFonts w:cs="Times New Roman"/>
          <w:sz w:val="24"/>
          <w:szCs w:val="24"/>
        </w:rPr>
        <w:t>.</w:t>
      </w:r>
    </w:p>
    <w:p w:rsidR="009D0B3A" w:rsidRDefault="009D0B3A" w:rsidP="009D0B3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Народная кукла</w:t>
      </w:r>
      <w:r>
        <w:rPr>
          <w:rFonts w:cs="Times New Roman"/>
          <w:sz w:val="24"/>
          <w:szCs w:val="24"/>
        </w:rPr>
        <w:t>.</w:t>
      </w:r>
    </w:p>
    <w:p w:rsidR="002D0A9A" w:rsidRDefault="002D0A9A" w:rsidP="009D0B3A">
      <w:pPr>
        <w:rPr>
          <w:rFonts w:cs="Times New Roman"/>
          <w:sz w:val="24"/>
          <w:szCs w:val="24"/>
        </w:rPr>
      </w:pPr>
    </w:p>
    <w:p w:rsidR="002D0A9A" w:rsidRPr="002D0A9A" w:rsidRDefault="002D0A9A" w:rsidP="002D0A9A">
      <w:pPr>
        <w:rPr>
          <w:rFonts w:cs="Times New Roman"/>
          <w:b/>
          <w:sz w:val="24"/>
          <w:szCs w:val="24"/>
        </w:rPr>
      </w:pPr>
      <w:r w:rsidRPr="002D0A9A">
        <w:rPr>
          <w:rFonts w:cs="Times New Roman"/>
          <w:b/>
          <w:sz w:val="24"/>
          <w:szCs w:val="24"/>
        </w:rPr>
        <w:t>Мягкая игрушка</w:t>
      </w:r>
    </w:p>
    <w:p w:rsidR="002D0A9A" w:rsidRPr="001700C9" w:rsidRDefault="002D0A9A" w:rsidP="002D0A9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Из истории игрушки.</w:t>
      </w:r>
    </w:p>
    <w:p w:rsidR="002D0A9A" w:rsidRPr="001700C9" w:rsidRDefault="002D0A9A" w:rsidP="002D0A9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Материалы и инструменты, организация рабочего места, техника безопасности.</w:t>
      </w:r>
    </w:p>
    <w:p w:rsidR="002D0A9A" w:rsidRDefault="002D0A9A" w:rsidP="002D0A9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Правила раскроя и оформления деталей игрушки. Соединение деталей. Набивка деталей.</w:t>
      </w:r>
    </w:p>
    <w:p w:rsidR="00460868" w:rsidRPr="001700C9" w:rsidRDefault="00460868" w:rsidP="002D0A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Самостоятельная разработка схем.</w:t>
      </w:r>
    </w:p>
    <w:p w:rsidR="002D0A9A" w:rsidRPr="001700C9" w:rsidRDefault="002D0A9A" w:rsidP="002D0A9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Соединительные швы</w:t>
      </w:r>
      <w:r w:rsidR="00460868">
        <w:rPr>
          <w:rFonts w:cs="Times New Roman"/>
          <w:sz w:val="24"/>
          <w:szCs w:val="24"/>
        </w:rPr>
        <w:t>.</w:t>
      </w:r>
    </w:p>
    <w:p w:rsidR="002D0A9A" w:rsidRPr="001700C9" w:rsidRDefault="002D0A9A" w:rsidP="002D0A9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Простые модели</w:t>
      </w:r>
      <w:r w:rsidR="00460868">
        <w:rPr>
          <w:rFonts w:cs="Times New Roman"/>
          <w:sz w:val="24"/>
          <w:szCs w:val="24"/>
        </w:rPr>
        <w:t>.</w:t>
      </w:r>
    </w:p>
    <w:p w:rsidR="002D0A9A" w:rsidRDefault="002D0A9A" w:rsidP="002D0A9A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Объемные игрушки</w:t>
      </w:r>
      <w:r w:rsidR="00460868">
        <w:rPr>
          <w:rFonts w:cs="Times New Roman"/>
          <w:sz w:val="24"/>
          <w:szCs w:val="24"/>
        </w:rPr>
        <w:t>.</w:t>
      </w:r>
    </w:p>
    <w:p w:rsidR="00460868" w:rsidRDefault="00460868" w:rsidP="002D0A9A">
      <w:pPr>
        <w:rPr>
          <w:rFonts w:cs="Times New Roman"/>
          <w:sz w:val="24"/>
          <w:szCs w:val="24"/>
        </w:rPr>
      </w:pPr>
    </w:p>
    <w:p w:rsidR="00460868" w:rsidRPr="00460868" w:rsidRDefault="00460868" w:rsidP="00460868">
      <w:pPr>
        <w:rPr>
          <w:rFonts w:cs="Times New Roman"/>
          <w:b/>
          <w:sz w:val="24"/>
          <w:szCs w:val="24"/>
        </w:rPr>
      </w:pPr>
      <w:r w:rsidRPr="00460868">
        <w:rPr>
          <w:rFonts w:cs="Times New Roman"/>
          <w:b/>
          <w:sz w:val="24"/>
          <w:szCs w:val="24"/>
        </w:rPr>
        <w:t>Технология работы со шпагатом.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Вводное занятие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Материалы и инструменты, организация рабочего места, техника безопасности.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Технология изготовления  изделий из пеньковой (джутовой) веревки.</w:t>
      </w:r>
    </w:p>
    <w:p w:rsidR="00460868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Джутовая филигрань.</w:t>
      </w:r>
    </w:p>
    <w:p w:rsidR="00460868" w:rsidRDefault="00460868" w:rsidP="00460868">
      <w:pPr>
        <w:rPr>
          <w:rFonts w:cs="Times New Roman"/>
          <w:sz w:val="24"/>
          <w:szCs w:val="24"/>
        </w:rPr>
      </w:pPr>
    </w:p>
    <w:p w:rsidR="00460868" w:rsidRPr="00460868" w:rsidRDefault="00460868" w:rsidP="00460868">
      <w:pPr>
        <w:rPr>
          <w:rFonts w:cs="Times New Roman"/>
          <w:b/>
          <w:sz w:val="24"/>
          <w:szCs w:val="24"/>
        </w:rPr>
      </w:pPr>
      <w:r w:rsidRPr="00460868">
        <w:rPr>
          <w:rFonts w:cs="Times New Roman"/>
          <w:b/>
          <w:sz w:val="24"/>
          <w:szCs w:val="24"/>
        </w:rPr>
        <w:t>Конструирование и моделирование одежды для Барби.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История возникновения куклы.</w:t>
      </w:r>
    </w:p>
    <w:p w:rsidR="00460868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Техника безопасности.</w:t>
      </w:r>
    </w:p>
    <w:p w:rsidR="00B222AD" w:rsidRDefault="00B222AD" w:rsidP="0046086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Основы текстильного дизайна.</w:t>
      </w:r>
    </w:p>
    <w:p w:rsidR="00B222AD" w:rsidRPr="001700C9" w:rsidRDefault="00B222AD" w:rsidP="0046086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Конструирование моделей одежды.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Правила кроя, сметывание.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Подбор ткани.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Нетельное белье (сорочка, пеньюар, бикини).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Халаты для Барби.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Изделия из трикотажа (колготки, бриджи).</w:t>
      </w:r>
    </w:p>
    <w:p w:rsidR="00460868" w:rsidRPr="001700C9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lastRenderedPageBreak/>
        <w:t>Легкое платье для Барби.</w:t>
      </w:r>
    </w:p>
    <w:p w:rsidR="00B222AD" w:rsidRDefault="00460868" w:rsidP="00460868">
      <w:pPr>
        <w:rPr>
          <w:rFonts w:cs="Times New Roman"/>
          <w:sz w:val="24"/>
          <w:szCs w:val="24"/>
        </w:rPr>
      </w:pPr>
      <w:r w:rsidRPr="001700C9">
        <w:rPr>
          <w:rFonts w:cs="Times New Roman"/>
          <w:sz w:val="24"/>
          <w:szCs w:val="24"/>
        </w:rPr>
        <w:t>Выставка работ учащихся</w:t>
      </w:r>
      <w:r w:rsidR="00B222AD">
        <w:rPr>
          <w:rFonts w:cs="Times New Roman"/>
          <w:sz w:val="24"/>
          <w:szCs w:val="24"/>
        </w:rPr>
        <w:t>.</w:t>
      </w:r>
    </w:p>
    <w:p w:rsidR="009D0B3A" w:rsidRDefault="009D0B3A" w:rsidP="00FE0769">
      <w:pPr>
        <w:rPr>
          <w:rFonts w:cs="Times New Roman"/>
          <w:bCs/>
          <w:sz w:val="24"/>
          <w:szCs w:val="24"/>
        </w:rPr>
      </w:pPr>
    </w:p>
    <w:p w:rsidR="009924E6" w:rsidRPr="001700C9" w:rsidRDefault="009924E6" w:rsidP="00AE374D">
      <w:pPr>
        <w:rPr>
          <w:rFonts w:cs="Times New Roman"/>
          <w:bCs/>
          <w:sz w:val="24"/>
          <w:szCs w:val="24"/>
        </w:rPr>
      </w:pPr>
    </w:p>
    <w:p w:rsidR="005B1EA5" w:rsidRPr="001700C9" w:rsidRDefault="005B1EA5" w:rsidP="00A84C40">
      <w:pPr>
        <w:pStyle w:val="a6"/>
        <w:jc w:val="center"/>
        <w:rPr>
          <w:rFonts w:cs="Times New Roman"/>
          <w:b/>
          <w:sz w:val="24"/>
          <w:szCs w:val="24"/>
        </w:rPr>
      </w:pPr>
      <w:r w:rsidRPr="001700C9">
        <w:rPr>
          <w:rFonts w:cs="Times New Roman"/>
          <w:b/>
          <w:sz w:val="24"/>
          <w:szCs w:val="24"/>
        </w:rPr>
        <w:t>В РЕЗУЛЬТАТЕ ОСВОЕНИЯ ПРОГРАММЫ ДЕТИ ДОЛЖНЫ ЗНАТЬ:</w:t>
      </w:r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Виды деко</w:t>
      </w:r>
      <w:r w:rsidR="00303E97" w:rsidRPr="001700C9">
        <w:rPr>
          <w:rFonts w:cs="Times New Roman"/>
          <w:bCs/>
          <w:sz w:val="24"/>
          <w:szCs w:val="24"/>
        </w:rPr>
        <w:t>ративно-прикладного творчества</w:t>
      </w:r>
      <w:r w:rsidRPr="001700C9">
        <w:rPr>
          <w:rFonts w:cs="Times New Roman"/>
          <w:bCs/>
          <w:sz w:val="24"/>
          <w:szCs w:val="24"/>
        </w:rPr>
        <w:t>;</w:t>
      </w:r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Название и назначение инструментов и приспособлений для ручного труда (ножницы, кисти для клея, кисти для красок, иголки, спицы, вязальный крючок, пяльцы и т. д.), приемы и правила пользования ими;</w:t>
      </w:r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proofErr w:type="gramStart"/>
      <w:r w:rsidRPr="001700C9">
        <w:rPr>
          <w:rFonts w:cs="Times New Roman"/>
          <w:bCs/>
          <w:sz w:val="24"/>
          <w:szCs w:val="24"/>
        </w:rPr>
        <w:t>Названия и назначение материалов (бумага, картон, нитки, ткань, бисер, веревки, природный материал и т. д.), их элементарные свойства, использование, применение и доступные способы обработки;</w:t>
      </w:r>
      <w:proofErr w:type="gramEnd"/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Простейшие правила организации рабочего места;</w:t>
      </w:r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Приемы разметки (линейка, угольник, циркуль, шаблон, трафарет);</w:t>
      </w:r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Приемы соединения различных деталей;</w:t>
      </w:r>
    </w:p>
    <w:p w:rsidR="005B1EA5" w:rsidRPr="001700C9" w:rsidRDefault="005B1EA5" w:rsidP="00303E97">
      <w:pPr>
        <w:pStyle w:val="a6"/>
        <w:numPr>
          <w:ilvl w:val="0"/>
          <w:numId w:val="7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Правила безопасности труда и личной гигиены при работе с различными материалами.</w:t>
      </w:r>
    </w:p>
    <w:p w:rsidR="005B1EA5" w:rsidRPr="001700C9" w:rsidRDefault="005B1EA5" w:rsidP="00303E97">
      <w:pPr>
        <w:pStyle w:val="a6"/>
        <w:ind w:left="360"/>
        <w:jc w:val="both"/>
        <w:rPr>
          <w:rFonts w:cs="Times New Roman"/>
          <w:bCs/>
          <w:sz w:val="24"/>
          <w:szCs w:val="24"/>
        </w:rPr>
      </w:pPr>
    </w:p>
    <w:p w:rsidR="005B1EA5" w:rsidRPr="001700C9" w:rsidRDefault="005B1EA5" w:rsidP="00303E97">
      <w:pPr>
        <w:pStyle w:val="a6"/>
        <w:ind w:left="360"/>
        <w:jc w:val="both"/>
        <w:rPr>
          <w:rFonts w:cs="Times New Roman"/>
          <w:b/>
          <w:sz w:val="24"/>
          <w:szCs w:val="24"/>
        </w:rPr>
      </w:pPr>
      <w:r w:rsidRPr="001700C9">
        <w:rPr>
          <w:rFonts w:cs="Times New Roman"/>
          <w:b/>
          <w:sz w:val="24"/>
          <w:szCs w:val="24"/>
        </w:rPr>
        <w:t>ДОЛЖНЫ УМЕТЬ: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Правильно организовывать свое рабочее место;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Пользоваться простейшими инструментами ручного труда;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Соблюдать правила безопасности труда и личной гигиены при работе с различными материалами и инструментами;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Определять основные части поделок, выделять общие и индивидуальные признаки предметов, анализировать под руководством педагога различные изделия (определять их назначение, материал, из которого они изготовлены, способы соединения деталей и последовательность изготовления);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Экономно размечать материалы с помощью трафаретов, шаблонов, линейки, угольника; вырезать строго по разметке;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Прочно соединять детали между собой, применяя клей, нитки, проволоку;</w:t>
      </w:r>
    </w:p>
    <w:p w:rsidR="005B1EA5" w:rsidRPr="001700C9" w:rsidRDefault="005B1EA5" w:rsidP="00303E97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Сотрудничать со своими сверстниками, оказывать товарищу помощь, проявлять самостоятельность;</w:t>
      </w:r>
    </w:p>
    <w:p w:rsidR="005B1EA5" w:rsidRPr="001700C9" w:rsidRDefault="005B1EA5" w:rsidP="00AE374D">
      <w:pPr>
        <w:pStyle w:val="a6"/>
        <w:numPr>
          <w:ilvl w:val="0"/>
          <w:numId w:val="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1700C9">
        <w:rPr>
          <w:rFonts w:cs="Times New Roman"/>
          <w:bCs/>
          <w:sz w:val="24"/>
          <w:szCs w:val="24"/>
        </w:rPr>
        <w:t>Применять приобретенные навыки на практике.</w:t>
      </w:r>
    </w:p>
    <w:p w:rsidR="0054095F" w:rsidRPr="001700C9" w:rsidRDefault="0054095F" w:rsidP="0054095F">
      <w:pPr>
        <w:pStyle w:val="a6"/>
        <w:spacing w:after="0"/>
        <w:jc w:val="both"/>
        <w:rPr>
          <w:rFonts w:cs="Times New Roman"/>
          <w:bCs/>
          <w:sz w:val="24"/>
          <w:szCs w:val="24"/>
        </w:rPr>
      </w:pPr>
    </w:p>
    <w:p w:rsidR="0054095F" w:rsidRPr="001700C9" w:rsidRDefault="0054095F" w:rsidP="0054095F">
      <w:pPr>
        <w:pStyle w:val="a6"/>
        <w:spacing w:after="0"/>
        <w:jc w:val="both"/>
        <w:rPr>
          <w:rFonts w:cs="Times New Roman"/>
          <w:bCs/>
          <w:sz w:val="24"/>
          <w:szCs w:val="24"/>
        </w:rPr>
      </w:pPr>
    </w:p>
    <w:p w:rsidR="0054095F" w:rsidRPr="001700C9" w:rsidRDefault="0054095F" w:rsidP="0054095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используется дидактический материал: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4095F" w:rsidRPr="001700C9" w:rsidRDefault="0054095F" w:rsidP="0054095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технические средства обучения (видео, аудиоаппаратура и др.);</w:t>
      </w:r>
    </w:p>
    <w:p w:rsidR="0054095F" w:rsidRPr="001700C9" w:rsidRDefault="0054095F" w:rsidP="0054095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методические средства обучения (видео, аудиозаписи, методическая и учебная литература, методические разработки и др.);</w:t>
      </w:r>
    </w:p>
    <w:p w:rsidR="0054095F" w:rsidRPr="001700C9" w:rsidRDefault="0054095F" w:rsidP="0054095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объекты живой и неживой природы.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Диагностика результативности образовательной программы.</w:t>
      </w:r>
    </w:p>
    <w:p w:rsidR="0054095F" w:rsidRPr="001700C9" w:rsidRDefault="0054095F" w:rsidP="0054095F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54095F" w:rsidRPr="001700C9" w:rsidRDefault="0054095F" w:rsidP="0054095F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В качестве диагностики используются: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контрольные работы по пройденным темам (</w:t>
      </w:r>
      <w:proofErr w:type="spellStart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работы);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тестирование;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выставки:</w:t>
      </w:r>
    </w:p>
    <w:p w:rsidR="0054095F" w:rsidRPr="001700C9" w:rsidRDefault="0054095F" w:rsidP="0054095F">
      <w:pPr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однодневные – которые проводятся после каждого занятия с целью обсуждения. Оценивать работу начинают сами авторы. Используя критические замечания, анализируются итоги выполненных работ с соответствующей характеристикой каждого изделия;</w:t>
      </w:r>
    </w:p>
    <w:p w:rsidR="0054095F" w:rsidRPr="001700C9" w:rsidRDefault="0054095F" w:rsidP="0054095F">
      <w:pPr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которая представляет лучшие работы обучающихся;</w:t>
      </w:r>
    </w:p>
    <w:p w:rsidR="0054095F" w:rsidRPr="001700C9" w:rsidRDefault="0054095F" w:rsidP="0054095F">
      <w:pPr>
        <w:ind w:left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- по итогам года – на которой определяется полнота реализации образовательной программы по данному направлению.</w:t>
      </w:r>
    </w:p>
    <w:p w:rsidR="0054095F" w:rsidRPr="001700C9" w:rsidRDefault="0054095F" w:rsidP="0054095F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Выставки работ обучающихся имеют большое воспитательное значение. Выставка-конкурс – это не только отчет, но и процесс самопознания, это тот творческий процесс, который необходим каждому ребенку. Детям необходимо видеть свои работы на выставке, чтобы оценить себя самого, сравнить с самим собой вчерашним, приобрести уверенность для продвижения вперед.</w:t>
      </w:r>
    </w:p>
    <w:p w:rsidR="0054095F" w:rsidRPr="001700C9" w:rsidRDefault="0054095F" w:rsidP="0054095F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Результативность и практическая значимость определяются перечнем знаний, умений и навыков, формируемых у обучающихся по данной программе, уровнем и качеством изготовления творческих работ.</w:t>
      </w:r>
    </w:p>
    <w:p w:rsidR="0054095F" w:rsidRPr="001700C9" w:rsidRDefault="0054095F" w:rsidP="0054095F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Результатом успешной реализации программы следует считать изменения, происходящие с личностными и психофизиологическими качествами </w:t>
      </w:r>
      <w:proofErr w:type="gramStart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4095F" w:rsidRPr="001700C9" w:rsidRDefault="0054095F" w:rsidP="0054095F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работы по программе</w:t>
      </w: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фиксируются в журналах по годам обучения и в приложении к образовательной программе.</w:t>
      </w:r>
    </w:p>
    <w:p w:rsidR="0054095F" w:rsidRPr="001700C9" w:rsidRDefault="0054095F" w:rsidP="0054095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700C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E22480" w:rsidRPr="00035430" w:rsidRDefault="00E22480" w:rsidP="00E22480">
      <w:pPr>
        <w:tabs>
          <w:tab w:val="left" w:pos="1560"/>
        </w:tabs>
        <w:ind w:firstLine="851"/>
        <w:jc w:val="both"/>
        <w:rPr>
          <w:rFonts w:cs="Times New Roman"/>
          <w:b/>
          <w:sz w:val="24"/>
          <w:szCs w:val="24"/>
        </w:rPr>
      </w:pPr>
      <w:r w:rsidRPr="00035430">
        <w:rPr>
          <w:rFonts w:cs="Times New Roman"/>
          <w:b/>
          <w:sz w:val="24"/>
          <w:szCs w:val="24"/>
        </w:rPr>
        <w:t>Список литературы и интернет-сайтов:</w:t>
      </w:r>
    </w:p>
    <w:p w:rsidR="00E22480" w:rsidRPr="00035430" w:rsidRDefault="00EE532E" w:rsidP="00E22480">
      <w:pPr>
        <w:pStyle w:val="a8"/>
        <w:numPr>
          <w:ilvl w:val="1"/>
          <w:numId w:val="11"/>
        </w:numPr>
        <w:tabs>
          <w:tab w:val="left" w:pos="1560"/>
        </w:tabs>
        <w:jc w:val="both"/>
        <w:rPr>
          <w:rFonts w:cs="Times New Roman"/>
          <w:sz w:val="24"/>
          <w:szCs w:val="24"/>
        </w:rPr>
      </w:pPr>
      <w:hyperlink r:id="rId6" w:history="1"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http</w:t>
        </w:r>
        <w:r w:rsidR="00E22480" w:rsidRPr="00035430">
          <w:rPr>
            <w:rStyle w:val="a9"/>
            <w:rFonts w:cs="Times New Roman"/>
            <w:sz w:val="24"/>
            <w:szCs w:val="24"/>
          </w:rPr>
          <w:t>://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dizajn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-</w:t>
        </w:r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studio</w:t>
        </w:r>
        <w:r w:rsidR="00E22480" w:rsidRPr="00035430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ucoz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ru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/</w:t>
        </w:r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dir</w:t>
        </w:r>
        <w:r w:rsidR="00E22480" w:rsidRPr="00035430">
          <w:rPr>
            <w:rStyle w:val="a9"/>
            <w:rFonts w:cs="Times New Roman"/>
            <w:sz w:val="24"/>
            <w:szCs w:val="24"/>
          </w:rPr>
          <w:t>/20</w:t>
        </w:r>
      </w:hyperlink>
      <w:r w:rsidR="00E22480" w:rsidRPr="00035430">
        <w:rPr>
          <w:rFonts w:cs="Times New Roman"/>
          <w:sz w:val="24"/>
          <w:szCs w:val="24"/>
        </w:rPr>
        <w:t xml:space="preserve"> - сайт каталогов рукоделия.</w:t>
      </w:r>
    </w:p>
    <w:p w:rsidR="00E22480" w:rsidRPr="00035430" w:rsidRDefault="00EE532E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hyperlink r:id="rId7" w:history="1">
        <w:r w:rsidR="00E22480" w:rsidRPr="00035430">
          <w:rPr>
            <w:rStyle w:val="a9"/>
            <w:rFonts w:cs="Times New Roman"/>
            <w:sz w:val="24"/>
            <w:szCs w:val="24"/>
          </w:rPr>
          <w:t>http://</w:t>
        </w:r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www</w:t>
        </w:r>
        <w:r w:rsidR="00E22480" w:rsidRPr="00035430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sibvernisage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ru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/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ru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/</w:t>
        </w:r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goods</w:t>
        </w:r>
        <w:r w:rsidR="00E22480" w:rsidRPr="00035430">
          <w:rPr>
            <w:rStyle w:val="a9"/>
            <w:rFonts w:cs="Times New Roman"/>
            <w:sz w:val="24"/>
            <w:szCs w:val="24"/>
          </w:rPr>
          <w:t>/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ober</w:t>
        </w:r>
        <w:proofErr w:type="spellEnd"/>
      </w:hyperlink>
      <w:r w:rsidR="00E22480" w:rsidRPr="00035430">
        <w:rPr>
          <w:rFonts w:cs="Times New Roman"/>
          <w:sz w:val="24"/>
          <w:szCs w:val="24"/>
          <w:u w:val="single"/>
        </w:rPr>
        <w:t xml:space="preserve"> </w:t>
      </w:r>
      <w:r w:rsidR="00E22480" w:rsidRPr="00035430">
        <w:rPr>
          <w:rFonts w:cs="Times New Roman"/>
          <w:sz w:val="24"/>
          <w:szCs w:val="24"/>
        </w:rPr>
        <w:t>- сайт рукоделия «Сибирский вернисаж».</w:t>
      </w:r>
    </w:p>
    <w:p w:rsidR="00E22480" w:rsidRPr="00035430" w:rsidRDefault="00EE532E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hyperlink r:id="rId8" w:history="1">
        <w:r w:rsidR="00E22480" w:rsidRPr="00035430">
          <w:rPr>
            <w:rStyle w:val="a9"/>
            <w:rFonts w:cs="Times New Roman"/>
            <w:sz w:val="24"/>
            <w:szCs w:val="24"/>
          </w:rPr>
          <w:t>http://www.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livemaster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="00E22480" w:rsidRPr="00035430">
          <w:rPr>
            <w:rStyle w:val="a9"/>
            <w:rFonts w:cs="Times New Roman"/>
            <w:sz w:val="24"/>
            <w:szCs w:val="24"/>
            <w:lang w:val="en-US"/>
          </w:rPr>
          <w:t>ru</w:t>
        </w:r>
        <w:proofErr w:type="spellEnd"/>
        <w:r w:rsidR="00E22480" w:rsidRPr="00035430">
          <w:rPr>
            <w:rStyle w:val="a9"/>
            <w:rFonts w:cs="Times New Roman"/>
            <w:sz w:val="24"/>
            <w:szCs w:val="24"/>
          </w:rPr>
          <w:t>/</w:t>
        </w:r>
      </w:hyperlink>
      <w:r w:rsidR="00E22480" w:rsidRPr="00035430">
        <w:rPr>
          <w:rFonts w:cs="Times New Roman"/>
          <w:sz w:val="24"/>
          <w:szCs w:val="24"/>
        </w:rPr>
        <w:t xml:space="preserve"> - сайт «Ярмарка мастеров».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А.Г. </w:t>
      </w:r>
      <w:proofErr w:type="spellStart"/>
      <w:r w:rsidRPr="00035430">
        <w:rPr>
          <w:rFonts w:cs="Times New Roman"/>
          <w:sz w:val="24"/>
          <w:szCs w:val="24"/>
        </w:rPr>
        <w:t>Соцкова</w:t>
      </w:r>
      <w:proofErr w:type="spellEnd"/>
      <w:r w:rsidRPr="00035430">
        <w:rPr>
          <w:rFonts w:cs="Times New Roman"/>
          <w:sz w:val="24"/>
          <w:szCs w:val="24"/>
        </w:rPr>
        <w:t>. Открытки своими руками. Шаг за шагом. – Харьков, Белгород, «Книжный клуб», 2008.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>Красивая мозаика. Идея для дома. – М: Издательство «Мир книги», 2008.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proofErr w:type="spellStart"/>
      <w:r w:rsidRPr="00035430">
        <w:rPr>
          <w:rFonts w:cs="Times New Roman"/>
          <w:sz w:val="24"/>
          <w:szCs w:val="24"/>
        </w:rPr>
        <w:t>Чибрикова</w:t>
      </w:r>
      <w:proofErr w:type="spellEnd"/>
      <w:r w:rsidRPr="00035430">
        <w:rPr>
          <w:rFonts w:cs="Times New Roman"/>
          <w:sz w:val="24"/>
          <w:szCs w:val="24"/>
        </w:rPr>
        <w:t xml:space="preserve"> О.В. Прикольные поделки к любому празднику. – М: Эскимо,2006.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А. </w:t>
      </w:r>
      <w:proofErr w:type="spellStart"/>
      <w:r w:rsidRPr="00035430">
        <w:rPr>
          <w:rFonts w:cs="Times New Roman"/>
          <w:sz w:val="24"/>
          <w:szCs w:val="24"/>
        </w:rPr>
        <w:t>Шиптуля</w:t>
      </w:r>
      <w:proofErr w:type="spellEnd"/>
      <w:r w:rsidRPr="00035430">
        <w:rPr>
          <w:rFonts w:cs="Times New Roman"/>
          <w:sz w:val="24"/>
          <w:szCs w:val="24"/>
        </w:rPr>
        <w:t>. Обереги своими руками. Укрась и защити свой дом. – М.: Эскимо, 2007.</w:t>
      </w:r>
      <w:bookmarkStart w:id="0" w:name="_GoBack"/>
      <w:bookmarkEnd w:id="0"/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В. </w:t>
      </w:r>
      <w:proofErr w:type="spellStart"/>
      <w:r w:rsidRPr="00035430">
        <w:rPr>
          <w:rFonts w:cs="Times New Roman"/>
          <w:sz w:val="24"/>
          <w:szCs w:val="24"/>
        </w:rPr>
        <w:t>Чиприани</w:t>
      </w:r>
      <w:proofErr w:type="spellEnd"/>
      <w:r w:rsidRPr="00035430">
        <w:rPr>
          <w:rFonts w:cs="Times New Roman"/>
          <w:sz w:val="24"/>
          <w:szCs w:val="24"/>
        </w:rPr>
        <w:t xml:space="preserve">. Поделки из природных материалов. – М.: </w:t>
      </w:r>
      <w:proofErr w:type="spellStart"/>
      <w:r w:rsidRPr="00035430">
        <w:rPr>
          <w:rFonts w:cs="Times New Roman"/>
          <w:sz w:val="24"/>
          <w:szCs w:val="24"/>
        </w:rPr>
        <w:t>Контэнт</w:t>
      </w:r>
      <w:proofErr w:type="spellEnd"/>
      <w:r w:rsidRPr="00035430">
        <w:rPr>
          <w:rFonts w:cs="Times New Roman"/>
          <w:sz w:val="24"/>
          <w:szCs w:val="24"/>
        </w:rPr>
        <w:t>, 2008.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ind w:left="0" w:firstLine="1080"/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>Журнал «Ручная работа».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 </w:t>
      </w:r>
      <w:hyperlink r:id="rId9" w:history="1">
        <w:r w:rsidRPr="00035430">
          <w:rPr>
            <w:rStyle w:val="a9"/>
            <w:rFonts w:cs="Times New Roman"/>
            <w:sz w:val="24"/>
            <w:szCs w:val="24"/>
          </w:rPr>
          <w:t>http://www</w:t>
        </w:r>
      </w:hyperlink>
      <w:r w:rsidRPr="00035430">
        <w:rPr>
          <w:rFonts w:cs="Times New Roman"/>
          <w:sz w:val="24"/>
          <w:szCs w:val="24"/>
        </w:rPr>
        <w:t xml:space="preserve">. </w:t>
      </w:r>
      <w:proofErr w:type="spellStart"/>
      <w:r w:rsidRPr="00035430">
        <w:rPr>
          <w:rFonts w:cs="Times New Roman"/>
          <w:sz w:val="24"/>
          <w:szCs w:val="24"/>
          <w:lang w:val="en-US"/>
        </w:rPr>
        <w:t>handmadesing</w:t>
      </w:r>
      <w:proofErr w:type="spellEnd"/>
      <w:r w:rsidRPr="00035430">
        <w:rPr>
          <w:rFonts w:cs="Times New Roman"/>
          <w:sz w:val="24"/>
          <w:szCs w:val="24"/>
        </w:rPr>
        <w:t>.</w:t>
      </w:r>
      <w:proofErr w:type="spellStart"/>
      <w:r w:rsidRPr="00035430">
        <w:rPr>
          <w:rFonts w:cs="Times New Roman"/>
          <w:sz w:val="24"/>
          <w:szCs w:val="24"/>
          <w:lang w:val="en-US"/>
        </w:rPr>
        <w:t>ru</w:t>
      </w:r>
      <w:proofErr w:type="spellEnd"/>
      <w:r w:rsidRPr="00035430">
        <w:rPr>
          <w:rFonts w:cs="Times New Roman"/>
          <w:sz w:val="24"/>
          <w:szCs w:val="24"/>
        </w:rPr>
        <w:t xml:space="preserve">/  - </w:t>
      </w:r>
      <w:proofErr w:type="spellStart"/>
      <w:r w:rsidRPr="00035430">
        <w:rPr>
          <w:rFonts w:cs="Times New Roman"/>
          <w:sz w:val="24"/>
          <w:szCs w:val="24"/>
        </w:rPr>
        <w:t>сай</w:t>
      </w:r>
      <w:proofErr w:type="spellEnd"/>
      <w:r w:rsidRPr="00035430">
        <w:rPr>
          <w:rFonts w:cs="Times New Roman"/>
          <w:sz w:val="24"/>
          <w:szCs w:val="24"/>
        </w:rPr>
        <w:t xml:space="preserve"> изделий ручной работы.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 </w:t>
      </w:r>
      <w:hyperlink r:id="rId10" w:history="1">
        <w:r w:rsidRPr="00035430">
          <w:rPr>
            <w:rStyle w:val="a9"/>
            <w:rFonts w:cs="Times New Roman"/>
            <w:sz w:val="24"/>
            <w:szCs w:val="24"/>
          </w:rPr>
          <w:t>http://www.</w:t>
        </w:r>
        <w:proofErr w:type="spellStart"/>
        <w:r w:rsidRPr="00035430">
          <w:rPr>
            <w:rStyle w:val="a9"/>
            <w:rFonts w:cs="Times New Roman"/>
            <w:sz w:val="24"/>
            <w:szCs w:val="24"/>
            <w:lang w:val="en-US"/>
          </w:rPr>
          <w:t>trozo</w:t>
        </w:r>
        <w:proofErr w:type="spellEnd"/>
        <w:r w:rsidRPr="00035430">
          <w:rPr>
            <w:rStyle w:val="a9"/>
            <w:rFonts w:cs="Times New Roman"/>
            <w:sz w:val="24"/>
            <w:szCs w:val="24"/>
          </w:rPr>
          <w:t>.</w:t>
        </w:r>
        <w:proofErr w:type="spellStart"/>
        <w:r w:rsidRPr="00035430">
          <w:rPr>
            <w:rStyle w:val="a9"/>
            <w:rFonts w:cs="Times New Roman"/>
            <w:sz w:val="24"/>
            <w:szCs w:val="24"/>
            <w:lang w:val="en-US"/>
          </w:rPr>
          <w:t>ru</w:t>
        </w:r>
        <w:proofErr w:type="spellEnd"/>
        <w:r w:rsidRPr="00035430">
          <w:rPr>
            <w:rStyle w:val="a9"/>
            <w:rFonts w:cs="Times New Roman"/>
            <w:sz w:val="24"/>
            <w:szCs w:val="24"/>
          </w:rPr>
          <w:t>/</w:t>
        </w:r>
      </w:hyperlink>
      <w:r w:rsidRPr="00035430">
        <w:rPr>
          <w:rFonts w:cs="Times New Roman"/>
          <w:sz w:val="24"/>
          <w:szCs w:val="24"/>
        </w:rPr>
        <w:t xml:space="preserve">  - сайт ручной работы.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 Ж. </w:t>
      </w:r>
      <w:proofErr w:type="spellStart"/>
      <w:r w:rsidRPr="00035430">
        <w:rPr>
          <w:rFonts w:cs="Times New Roman"/>
          <w:sz w:val="24"/>
          <w:szCs w:val="24"/>
        </w:rPr>
        <w:t>Кнаке</w:t>
      </w:r>
      <w:proofErr w:type="spellEnd"/>
      <w:r w:rsidRPr="00035430">
        <w:rPr>
          <w:rFonts w:cs="Times New Roman"/>
          <w:sz w:val="24"/>
          <w:szCs w:val="24"/>
        </w:rPr>
        <w:t xml:space="preserve">. Мягкие картины своими руками. – М.: </w:t>
      </w:r>
      <w:proofErr w:type="spellStart"/>
      <w:r w:rsidRPr="00035430">
        <w:rPr>
          <w:rFonts w:cs="Times New Roman"/>
          <w:sz w:val="24"/>
          <w:szCs w:val="24"/>
        </w:rPr>
        <w:t>Ниола-Пресс</w:t>
      </w:r>
      <w:proofErr w:type="spellEnd"/>
      <w:r w:rsidRPr="00035430">
        <w:rPr>
          <w:rFonts w:cs="Times New Roman"/>
          <w:sz w:val="24"/>
          <w:szCs w:val="24"/>
        </w:rPr>
        <w:t>, 2007.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О. </w:t>
      </w:r>
      <w:proofErr w:type="spellStart"/>
      <w:r w:rsidRPr="00035430">
        <w:rPr>
          <w:rFonts w:cs="Times New Roman"/>
          <w:sz w:val="24"/>
          <w:szCs w:val="24"/>
        </w:rPr>
        <w:t>Чибрикова</w:t>
      </w:r>
      <w:proofErr w:type="spellEnd"/>
      <w:r w:rsidRPr="00035430">
        <w:rPr>
          <w:rFonts w:cs="Times New Roman"/>
          <w:sz w:val="24"/>
          <w:szCs w:val="24"/>
        </w:rPr>
        <w:t>. Нескучный дом. Картины из соленого теста, кожи и соломки своими руками. – М., Эскимо, 2007.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Д. Уэллс. Пейзажи из </w:t>
      </w:r>
      <w:proofErr w:type="spellStart"/>
      <w:r w:rsidRPr="00035430">
        <w:rPr>
          <w:rFonts w:cs="Times New Roman"/>
          <w:sz w:val="24"/>
          <w:szCs w:val="24"/>
        </w:rPr>
        <w:t>тками</w:t>
      </w:r>
      <w:proofErr w:type="spellEnd"/>
      <w:r w:rsidRPr="00035430">
        <w:rPr>
          <w:rFonts w:cs="Times New Roman"/>
          <w:sz w:val="24"/>
          <w:szCs w:val="24"/>
        </w:rPr>
        <w:t>. Изысканная аппликация. – М.: Мой мир, 2007.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 Изготовление цветов из кожи.// Дом и я в нем, № 2.05.2009г.</w:t>
      </w:r>
    </w:p>
    <w:p w:rsidR="00E22480" w:rsidRPr="00035430" w:rsidRDefault="00E22480" w:rsidP="00E22480">
      <w:pPr>
        <w:pStyle w:val="a8"/>
        <w:numPr>
          <w:ilvl w:val="1"/>
          <w:numId w:val="11"/>
        </w:num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035430">
        <w:rPr>
          <w:rFonts w:cs="Times New Roman"/>
          <w:sz w:val="24"/>
          <w:szCs w:val="24"/>
        </w:rPr>
        <w:t xml:space="preserve"> Н. Сотникова. Школа ручной вышивки от</w:t>
      </w:r>
      <w:proofErr w:type="gramStart"/>
      <w:r w:rsidRPr="00035430">
        <w:rPr>
          <w:rFonts w:cs="Times New Roman"/>
          <w:sz w:val="24"/>
          <w:szCs w:val="24"/>
        </w:rPr>
        <w:t xml:space="preserve"> А</w:t>
      </w:r>
      <w:proofErr w:type="gramEnd"/>
      <w:r w:rsidRPr="00035430">
        <w:rPr>
          <w:rFonts w:cs="Times New Roman"/>
          <w:sz w:val="24"/>
          <w:szCs w:val="24"/>
        </w:rPr>
        <w:t xml:space="preserve"> до Я. – М.: Эскимо, 2007</w:t>
      </w:r>
    </w:p>
    <w:p w:rsidR="0054095F" w:rsidRPr="00A84C40" w:rsidRDefault="0054095F" w:rsidP="00E22480">
      <w:pPr>
        <w:pStyle w:val="a6"/>
        <w:spacing w:after="0"/>
        <w:jc w:val="both"/>
        <w:rPr>
          <w:bCs/>
        </w:rPr>
      </w:pPr>
    </w:p>
    <w:sectPr w:rsidR="0054095F" w:rsidRPr="00A84C40" w:rsidSect="003F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B24"/>
    <w:multiLevelType w:val="hybridMultilevel"/>
    <w:tmpl w:val="2A22E45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AF5FE1"/>
    <w:multiLevelType w:val="hybridMultilevel"/>
    <w:tmpl w:val="A644231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705E53"/>
    <w:multiLevelType w:val="hybridMultilevel"/>
    <w:tmpl w:val="DF10EE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C25B51"/>
    <w:multiLevelType w:val="hybridMultilevel"/>
    <w:tmpl w:val="57A279A8"/>
    <w:lvl w:ilvl="0" w:tplc="C99CE8C2">
      <w:start w:val="1"/>
      <w:numFmt w:val="decimal"/>
      <w:lvlText w:val="%1."/>
      <w:lvlJc w:val="left"/>
      <w:pPr>
        <w:tabs>
          <w:tab w:val="num" w:pos="2520"/>
        </w:tabs>
        <w:ind w:left="2520" w:hanging="20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C57184"/>
    <w:multiLevelType w:val="hybridMultilevel"/>
    <w:tmpl w:val="27AE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5EE4"/>
    <w:multiLevelType w:val="multilevel"/>
    <w:tmpl w:val="FF6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EE1A61"/>
    <w:multiLevelType w:val="hybridMultilevel"/>
    <w:tmpl w:val="83689F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783DC2"/>
    <w:multiLevelType w:val="hybridMultilevel"/>
    <w:tmpl w:val="BC8AAF8C"/>
    <w:lvl w:ilvl="0" w:tplc="ACF6F81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A938AB"/>
    <w:multiLevelType w:val="hybridMultilevel"/>
    <w:tmpl w:val="5874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62A07"/>
    <w:multiLevelType w:val="hybridMultilevel"/>
    <w:tmpl w:val="B2145364"/>
    <w:lvl w:ilvl="0" w:tplc="1058637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AE261D"/>
    <w:multiLevelType w:val="hybridMultilevel"/>
    <w:tmpl w:val="1E04D80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9">
      <w:start w:val="1"/>
      <w:numFmt w:val="bullet"/>
      <w:lvlText w:val="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3D0C"/>
    <w:rsid w:val="00024265"/>
    <w:rsid w:val="000E443C"/>
    <w:rsid w:val="000E762B"/>
    <w:rsid w:val="00141510"/>
    <w:rsid w:val="001647ED"/>
    <w:rsid w:val="001700C9"/>
    <w:rsid w:val="00275712"/>
    <w:rsid w:val="002D0A9A"/>
    <w:rsid w:val="002F3D0C"/>
    <w:rsid w:val="00303E97"/>
    <w:rsid w:val="003378F6"/>
    <w:rsid w:val="003A0003"/>
    <w:rsid w:val="003F198B"/>
    <w:rsid w:val="00460868"/>
    <w:rsid w:val="00511215"/>
    <w:rsid w:val="0054095F"/>
    <w:rsid w:val="00580C82"/>
    <w:rsid w:val="005B1EA5"/>
    <w:rsid w:val="005D4479"/>
    <w:rsid w:val="006503D8"/>
    <w:rsid w:val="006B3525"/>
    <w:rsid w:val="006F44E9"/>
    <w:rsid w:val="00736C36"/>
    <w:rsid w:val="007E6758"/>
    <w:rsid w:val="007F0580"/>
    <w:rsid w:val="007F291C"/>
    <w:rsid w:val="008657FF"/>
    <w:rsid w:val="00867457"/>
    <w:rsid w:val="00923318"/>
    <w:rsid w:val="009862BA"/>
    <w:rsid w:val="009924E6"/>
    <w:rsid w:val="009D0B3A"/>
    <w:rsid w:val="00A30800"/>
    <w:rsid w:val="00A84C40"/>
    <w:rsid w:val="00AB3C21"/>
    <w:rsid w:val="00AE374D"/>
    <w:rsid w:val="00B222AD"/>
    <w:rsid w:val="00CE3EA2"/>
    <w:rsid w:val="00D2503E"/>
    <w:rsid w:val="00E22480"/>
    <w:rsid w:val="00EE532E"/>
    <w:rsid w:val="00EF65B3"/>
    <w:rsid w:val="00F14F0C"/>
    <w:rsid w:val="00FB12C5"/>
    <w:rsid w:val="00FE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6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26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736C36"/>
    <w:pPr>
      <w:ind w:left="480"/>
    </w:pPr>
    <w:rPr>
      <w:rFonts w:eastAsia="Calibri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36C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E37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E374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6F44E9"/>
    <w:pPr>
      <w:ind w:left="720"/>
      <w:contextualSpacing/>
    </w:pPr>
  </w:style>
  <w:style w:type="paragraph" w:customStyle="1" w:styleId="c3">
    <w:name w:val="c3"/>
    <w:basedOn w:val="a"/>
    <w:rsid w:val="001700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2248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00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mast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ibvernisage.ru/ru/goods/o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zajn-studio.ucoz.ru/dir/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roz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ЦДТТ</cp:lastModifiedBy>
  <cp:revision>8</cp:revision>
  <dcterms:created xsi:type="dcterms:W3CDTF">2015-11-20T05:51:00Z</dcterms:created>
  <dcterms:modified xsi:type="dcterms:W3CDTF">2018-09-12T12:11:00Z</dcterms:modified>
</cp:coreProperties>
</file>